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9495" w14:textId="77777777" w:rsidR="00763B39" w:rsidRDefault="00763B39" w:rsidP="00763B39">
      <w:pPr>
        <w:jc w:val="center"/>
        <w:rPr>
          <w:rFonts w:ascii="Calibri" w:eastAsia="Calibri" w:hAnsi="Calibri" w:cs="Calibri"/>
          <w:b/>
          <w:color w:val="AE0204"/>
          <w:kern w:val="0"/>
          <w:sz w:val="28"/>
          <w:szCs w:val="28"/>
          <w:lang w:val="es-ES" w:eastAsia="zh-CN"/>
          <w14:ligatures w14:val="none"/>
        </w:rPr>
      </w:pPr>
    </w:p>
    <w:p w14:paraId="349F58A3" w14:textId="5DA9FFE1" w:rsidR="00D1462D" w:rsidRPr="00DD6481" w:rsidRDefault="00D83372" w:rsidP="00656658">
      <w:pPr>
        <w:suppressAutoHyphens/>
        <w:spacing w:after="0" w:line="240" w:lineRule="auto"/>
        <w:jc w:val="center"/>
        <w:rPr>
          <w:rFonts w:ascii="Calibri" w:eastAsia="Calibri" w:hAnsi="Calibri" w:cs="Calibri"/>
          <w:b/>
          <w:color w:val="AE0204"/>
          <w:kern w:val="0"/>
          <w:sz w:val="28"/>
          <w:szCs w:val="28"/>
          <w:lang w:eastAsia="zh-CN"/>
          <w14:ligatures w14:val="none"/>
        </w:rPr>
      </w:pPr>
      <w:bookmarkStart w:id="0" w:name="_Hlk155711748"/>
      <w:r>
        <w:rPr>
          <w:rFonts w:ascii="Calibri" w:eastAsia="Calibri" w:hAnsi="Calibri" w:cs="Calibri"/>
          <w:b/>
          <w:color w:val="AE0204"/>
          <w:kern w:val="0"/>
          <w:sz w:val="28"/>
          <w:szCs w:val="28"/>
          <w:lang w:eastAsia="zh-CN"/>
          <w14:ligatures w14:val="none"/>
        </w:rPr>
        <w:t xml:space="preserve">LG </w:t>
      </w:r>
      <w:r w:rsidR="002C5D37">
        <w:rPr>
          <w:rFonts w:ascii="Calibri" w:eastAsia="Calibri" w:hAnsi="Calibri" w:cs="Calibri"/>
          <w:b/>
          <w:color w:val="AE0204"/>
          <w:kern w:val="0"/>
          <w:sz w:val="28"/>
          <w:szCs w:val="28"/>
          <w:lang w:eastAsia="zh-CN"/>
          <w14:ligatures w14:val="none"/>
        </w:rPr>
        <w:t>CAUTIVA A LOS ESPECTADORES EN CES 2024 CON SU ZONA DE EXPERIENCIA INMERSIVA WEBOS</w:t>
      </w:r>
    </w:p>
    <w:p w14:paraId="16F24E19" w14:textId="6E960D51" w:rsidR="00D1462D" w:rsidRPr="00DD6481" w:rsidRDefault="002C5D37" w:rsidP="002C5D37">
      <w:pPr>
        <w:spacing w:before="100" w:beforeAutospacing="1" w:after="300" w:line="240" w:lineRule="auto"/>
        <w:jc w:val="center"/>
        <w:rPr>
          <w:rStyle w:val="Textoennegrita"/>
          <w:b w:val="0"/>
          <w:i/>
        </w:rPr>
      </w:pPr>
      <w:r>
        <w:rPr>
          <w:rStyle w:val="Textoennegrita"/>
          <w:b w:val="0"/>
          <w:i/>
        </w:rPr>
        <w:t xml:space="preserve">LG Celebra el Trayecto de Una Década de </w:t>
      </w:r>
      <w:proofErr w:type="spellStart"/>
      <w:r>
        <w:rPr>
          <w:rStyle w:val="Textoennegrita"/>
          <w:b w:val="0"/>
          <w:i/>
        </w:rPr>
        <w:t>webOS</w:t>
      </w:r>
      <w:proofErr w:type="spellEnd"/>
      <w:r>
        <w:rPr>
          <w:rStyle w:val="Textoennegrita"/>
          <w:b w:val="0"/>
          <w:i/>
        </w:rPr>
        <w:t xml:space="preserve"> con Experiencias Inmersivas de</w:t>
      </w:r>
      <w:r w:rsidR="00583914">
        <w:rPr>
          <w:rStyle w:val="Textoennegrita"/>
          <w:b w:val="0"/>
          <w:i/>
        </w:rPr>
        <w:t xml:space="preserve"> </w:t>
      </w:r>
      <w:proofErr w:type="gramStart"/>
      <w:r>
        <w:rPr>
          <w:rStyle w:val="Textoennegrita"/>
          <w:b w:val="0"/>
          <w:i/>
        </w:rPr>
        <w:t>Masters</w:t>
      </w:r>
      <w:proofErr w:type="gramEnd"/>
      <w:r>
        <w:rPr>
          <w:rStyle w:val="Textoennegrita"/>
          <w:b w:val="0"/>
          <w:i/>
        </w:rPr>
        <w:t xml:space="preserve"> </w:t>
      </w:r>
      <w:proofErr w:type="spellStart"/>
      <w:r>
        <w:rPr>
          <w:rStyle w:val="Textoennegrita"/>
          <w:b w:val="0"/>
          <w:i/>
        </w:rPr>
        <w:t>of</w:t>
      </w:r>
      <w:proofErr w:type="spellEnd"/>
      <w:r>
        <w:rPr>
          <w:rStyle w:val="Textoennegrita"/>
          <w:b w:val="0"/>
          <w:i/>
        </w:rPr>
        <w:t xml:space="preserve"> </w:t>
      </w:r>
      <w:proofErr w:type="spellStart"/>
      <w:r>
        <w:rPr>
          <w:rStyle w:val="Textoennegrita"/>
          <w:b w:val="0"/>
          <w:i/>
        </w:rPr>
        <w:t>the</w:t>
      </w:r>
      <w:proofErr w:type="spellEnd"/>
      <w:r>
        <w:rPr>
          <w:rStyle w:val="Textoennegrita"/>
          <w:b w:val="0"/>
          <w:i/>
        </w:rPr>
        <w:t xml:space="preserve"> Air en Apple TV+ y Más Contenido Emocionante </w:t>
      </w:r>
    </w:p>
    <w:p w14:paraId="5AF1B9A6" w14:textId="72C94156" w:rsidR="00590E8E" w:rsidRPr="00233AB5" w:rsidRDefault="00542A53" w:rsidP="00583914">
      <w:pPr>
        <w:spacing w:after="0" w:line="276" w:lineRule="auto"/>
        <w:jc w:val="both"/>
        <w:rPr>
          <w:rFonts w:eastAsia="Times New Roman" w:cstheme="minorHAnsi"/>
          <w:bCs/>
          <w:kern w:val="0"/>
          <w:sz w:val="24"/>
          <w:szCs w:val="24"/>
          <w14:ligatures w14:val="none"/>
        </w:rPr>
      </w:pPr>
      <w:r w:rsidRPr="00233AB5">
        <w:rPr>
          <w:rFonts w:eastAsia="Times New Roman" w:cstheme="minorHAnsi"/>
          <w:b/>
          <w:bCs/>
          <w:kern w:val="0"/>
          <w:sz w:val="24"/>
          <w:szCs w:val="24"/>
          <w14:ligatures w14:val="none"/>
        </w:rPr>
        <w:t>Las Vegas a 9 de enero del 2024</w:t>
      </w:r>
      <w:r w:rsidR="00CE5280" w:rsidRPr="00233AB5">
        <w:rPr>
          <w:rFonts w:eastAsia="Times New Roman" w:cstheme="minorHAnsi"/>
          <w:b/>
          <w:bCs/>
          <w:kern w:val="0"/>
          <w:sz w:val="24"/>
          <w:szCs w:val="24"/>
          <w14:ligatures w14:val="none"/>
        </w:rPr>
        <w:t xml:space="preserve"> </w:t>
      </w:r>
      <w:r w:rsidR="00CE5280" w:rsidRPr="00233AB5">
        <w:rPr>
          <w:rFonts w:eastAsia="Times New Roman" w:cstheme="minorHAnsi"/>
          <w:bCs/>
          <w:kern w:val="0"/>
          <w:sz w:val="24"/>
          <w:szCs w:val="24"/>
          <w14:ligatures w14:val="none"/>
        </w:rPr>
        <w:t xml:space="preserve">— </w:t>
      </w:r>
      <w:r w:rsidR="002C5D37" w:rsidRPr="00233AB5">
        <w:rPr>
          <w:rFonts w:eastAsia="Times New Roman" w:cstheme="minorHAnsi"/>
          <w:bCs/>
          <w:kern w:val="0"/>
          <w:sz w:val="24"/>
          <w:szCs w:val="24"/>
          <w14:ligatures w14:val="none"/>
        </w:rPr>
        <w:t xml:space="preserve">LG </w:t>
      </w:r>
      <w:proofErr w:type="spellStart"/>
      <w:r w:rsidR="002C5D37" w:rsidRPr="00233AB5">
        <w:rPr>
          <w:rFonts w:eastAsia="Times New Roman" w:cstheme="minorHAnsi"/>
          <w:bCs/>
          <w:kern w:val="0"/>
          <w:sz w:val="24"/>
          <w:szCs w:val="24"/>
          <w14:ligatures w14:val="none"/>
        </w:rPr>
        <w:t>Electronics</w:t>
      </w:r>
      <w:proofErr w:type="spellEnd"/>
      <w:r w:rsidR="002C5D37" w:rsidRPr="00233AB5">
        <w:rPr>
          <w:rFonts w:eastAsia="Times New Roman" w:cstheme="minorHAnsi"/>
          <w:bCs/>
          <w:kern w:val="0"/>
          <w:sz w:val="24"/>
          <w:szCs w:val="24"/>
          <w14:ligatures w14:val="none"/>
        </w:rPr>
        <w:t xml:space="preserve"> (LG) da la bienvenida a los visitantes al stand de la compañía en CES 2024 con una gran cantidad de experiencias deslumbrantes </w:t>
      </w:r>
      <w:r w:rsidR="00A81752">
        <w:rPr>
          <w:rFonts w:eastAsia="Times New Roman" w:cstheme="minorHAnsi"/>
          <w:bCs/>
          <w:kern w:val="0"/>
          <w:sz w:val="24"/>
          <w:szCs w:val="24"/>
          <w14:ligatures w14:val="none"/>
        </w:rPr>
        <w:t>en</w:t>
      </w:r>
      <w:r w:rsidR="002C5D37" w:rsidRPr="00233AB5">
        <w:rPr>
          <w:rFonts w:eastAsia="Times New Roman" w:cstheme="minorHAnsi"/>
          <w:bCs/>
          <w:kern w:val="0"/>
          <w:sz w:val="24"/>
          <w:szCs w:val="24"/>
          <w14:ligatures w14:val="none"/>
        </w:rPr>
        <w:t xml:space="preserve"> la zona </w:t>
      </w:r>
      <w:proofErr w:type="spellStart"/>
      <w:r w:rsidR="002C5D37" w:rsidRPr="00233AB5">
        <w:rPr>
          <w:rFonts w:eastAsia="Times New Roman" w:cstheme="minorHAnsi"/>
          <w:bCs/>
          <w:kern w:val="0"/>
          <w:sz w:val="24"/>
          <w:szCs w:val="24"/>
          <w14:ligatures w14:val="none"/>
        </w:rPr>
        <w:t>webOS</w:t>
      </w:r>
      <w:proofErr w:type="spellEnd"/>
      <w:r w:rsidR="002C5D37" w:rsidRPr="00233AB5">
        <w:rPr>
          <w:rFonts w:eastAsia="Times New Roman" w:cstheme="minorHAnsi"/>
          <w:bCs/>
          <w:kern w:val="0"/>
          <w:sz w:val="24"/>
          <w:szCs w:val="24"/>
          <w14:ligatures w14:val="none"/>
        </w:rPr>
        <w:t>. Basándose en su legado de impresionantes instalaciones con vívidas pantallas OLED auto iluminadas,</w:t>
      </w:r>
      <w:r w:rsidR="00A81752">
        <w:rPr>
          <w:rFonts w:eastAsia="Times New Roman" w:cstheme="minorHAnsi"/>
          <w:bCs/>
          <w:kern w:val="0"/>
          <w:sz w:val="24"/>
          <w:szCs w:val="24"/>
          <w14:ligatures w14:val="none"/>
        </w:rPr>
        <w:t xml:space="preserve"> la</w:t>
      </w:r>
      <w:r w:rsidR="002C5D37" w:rsidRPr="00233AB5">
        <w:rPr>
          <w:rFonts w:eastAsia="Times New Roman" w:cstheme="minorHAnsi"/>
          <w:bCs/>
          <w:kern w:val="0"/>
          <w:sz w:val="24"/>
          <w:szCs w:val="24"/>
          <w14:ligatures w14:val="none"/>
        </w:rPr>
        <w:t xml:space="preserve"> Home </w:t>
      </w:r>
      <w:proofErr w:type="spellStart"/>
      <w:r w:rsidR="002C5D37" w:rsidRPr="00233AB5">
        <w:rPr>
          <w:rFonts w:eastAsia="Times New Roman" w:cstheme="minorHAnsi"/>
          <w:bCs/>
          <w:kern w:val="0"/>
          <w:sz w:val="24"/>
          <w:szCs w:val="24"/>
          <w14:ligatures w14:val="none"/>
        </w:rPr>
        <w:t>Entertainment</w:t>
      </w:r>
      <w:proofErr w:type="spellEnd"/>
      <w:r w:rsidR="002C5D37" w:rsidRPr="00233AB5">
        <w:rPr>
          <w:rFonts w:eastAsia="Times New Roman" w:cstheme="minorHAnsi"/>
          <w:bCs/>
          <w:kern w:val="0"/>
          <w:sz w:val="24"/>
          <w:szCs w:val="24"/>
          <w14:ligatures w14:val="none"/>
        </w:rPr>
        <w:t xml:space="preserve"> Company de LG continúa redefiniéndose como una potencia de medios y entretenimiento. La plataforma de televisión inteligente </w:t>
      </w:r>
      <w:proofErr w:type="spellStart"/>
      <w:r w:rsidR="002C5D37" w:rsidRPr="00233AB5">
        <w:rPr>
          <w:rFonts w:eastAsia="Times New Roman" w:cstheme="minorHAnsi"/>
          <w:bCs/>
          <w:kern w:val="0"/>
          <w:sz w:val="24"/>
          <w:szCs w:val="24"/>
          <w14:ligatures w14:val="none"/>
        </w:rPr>
        <w:t>webOS</w:t>
      </w:r>
      <w:proofErr w:type="spellEnd"/>
      <w:r w:rsidR="002C5D37" w:rsidRPr="00233AB5">
        <w:rPr>
          <w:rFonts w:eastAsia="Times New Roman" w:cstheme="minorHAnsi"/>
          <w:bCs/>
          <w:kern w:val="0"/>
          <w:sz w:val="24"/>
          <w:szCs w:val="24"/>
          <w14:ligatures w14:val="none"/>
        </w:rPr>
        <w:t xml:space="preserve"> da vida a imágenes inmersivas y narrativas inspiradoras, alineándose con la transformación visionaria de la empresa.</w:t>
      </w:r>
    </w:p>
    <w:p w14:paraId="162C7B21" w14:textId="77777777" w:rsidR="00CB1558" w:rsidRPr="00233AB5" w:rsidRDefault="00CB1558" w:rsidP="00583914">
      <w:pPr>
        <w:spacing w:after="0" w:line="276" w:lineRule="auto"/>
        <w:jc w:val="both"/>
        <w:rPr>
          <w:rFonts w:eastAsia="Times New Roman" w:cstheme="minorHAnsi"/>
          <w:bCs/>
          <w:kern w:val="0"/>
          <w:sz w:val="24"/>
          <w:szCs w:val="24"/>
          <w14:ligatures w14:val="none"/>
        </w:rPr>
      </w:pPr>
    </w:p>
    <w:p w14:paraId="583A608D" w14:textId="3D89F5C3" w:rsidR="00C661BA" w:rsidRPr="00233AB5" w:rsidRDefault="00C661BA" w:rsidP="00583914">
      <w:pPr>
        <w:spacing w:after="0" w:line="276" w:lineRule="auto"/>
        <w:jc w:val="both"/>
        <w:rPr>
          <w:rFonts w:eastAsia="Times New Roman" w:cstheme="minorHAnsi"/>
          <w:bCs/>
          <w:kern w:val="0"/>
          <w:sz w:val="24"/>
          <w:szCs w:val="24"/>
          <w14:ligatures w14:val="none"/>
        </w:rPr>
      </w:pPr>
      <w:r w:rsidRPr="00233AB5">
        <w:rPr>
          <w:rFonts w:eastAsia="Times New Roman" w:cstheme="minorHAnsi"/>
          <w:bCs/>
          <w:kern w:val="0"/>
          <w:sz w:val="24"/>
          <w:szCs w:val="24"/>
          <w14:ligatures w14:val="none"/>
        </w:rPr>
        <w:t xml:space="preserve">Gracias a la gran cantidad de pantallas OLED, la llamativa instalación de </w:t>
      </w:r>
      <w:proofErr w:type="spellStart"/>
      <w:r w:rsidRPr="00233AB5">
        <w:rPr>
          <w:rFonts w:eastAsia="Times New Roman" w:cstheme="minorHAnsi"/>
          <w:bCs/>
          <w:kern w:val="0"/>
          <w:sz w:val="24"/>
          <w:szCs w:val="24"/>
          <w14:ligatures w14:val="none"/>
        </w:rPr>
        <w:t>webOS</w:t>
      </w:r>
      <w:proofErr w:type="spellEnd"/>
      <w:r w:rsidRPr="00233AB5">
        <w:rPr>
          <w:rFonts w:eastAsia="Times New Roman" w:cstheme="minorHAnsi"/>
          <w:bCs/>
          <w:kern w:val="0"/>
          <w:sz w:val="24"/>
          <w:szCs w:val="24"/>
          <w14:ligatures w14:val="none"/>
        </w:rPr>
        <w:t xml:space="preserve"> sumerge a los visitantes en un mundo de entretenimiento infinito, con cada momento animado gracias a la inigualable calidad de imagen y los factores de formato únicos de LG OLED. Esta cautivadora experiencia resalta el compromiso de LG de superar los límites tecnológicos y brindar la mejor experiencia de entretenimiento.</w:t>
      </w:r>
    </w:p>
    <w:p w14:paraId="63A398DE" w14:textId="77777777" w:rsidR="00CB1558" w:rsidRPr="00233AB5" w:rsidRDefault="00CB1558" w:rsidP="00583914">
      <w:pPr>
        <w:spacing w:after="0" w:line="276" w:lineRule="auto"/>
        <w:jc w:val="both"/>
        <w:rPr>
          <w:rFonts w:eastAsia="Times New Roman" w:cstheme="minorHAnsi"/>
          <w:bCs/>
          <w:kern w:val="0"/>
          <w:sz w:val="24"/>
          <w:szCs w:val="24"/>
          <w14:ligatures w14:val="none"/>
        </w:rPr>
      </w:pPr>
    </w:p>
    <w:p w14:paraId="70A60298" w14:textId="2999773A" w:rsidR="00C661BA" w:rsidRPr="00233AB5" w:rsidRDefault="00C661BA" w:rsidP="00583914">
      <w:pPr>
        <w:spacing w:after="0" w:line="276" w:lineRule="auto"/>
        <w:jc w:val="both"/>
        <w:rPr>
          <w:rFonts w:eastAsia="Times New Roman" w:cstheme="minorHAnsi"/>
          <w:bCs/>
          <w:kern w:val="0"/>
          <w:sz w:val="24"/>
          <w:szCs w:val="24"/>
          <w14:ligatures w14:val="none"/>
        </w:rPr>
      </w:pPr>
      <w:r w:rsidRPr="00233AB5">
        <w:rPr>
          <w:rFonts w:eastAsia="Times New Roman" w:cstheme="minorHAnsi"/>
          <w:bCs/>
          <w:kern w:val="0"/>
          <w:sz w:val="24"/>
          <w:szCs w:val="24"/>
          <w14:ligatures w14:val="none"/>
        </w:rPr>
        <w:t xml:space="preserve">La zona </w:t>
      </w:r>
      <w:proofErr w:type="spellStart"/>
      <w:r w:rsidRPr="00233AB5">
        <w:rPr>
          <w:rFonts w:eastAsia="Times New Roman" w:cstheme="minorHAnsi"/>
          <w:bCs/>
          <w:kern w:val="0"/>
          <w:sz w:val="24"/>
          <w:szCs w:val="24"/>
          <w14:ligatures w14:val="none"/>
        </w:rPr>
        <w:t>webOS</w:t>
      </w:r>
      <w:proofErr w:type="spellEnd"/>
      <w:r w:rsidRPr="00233AB5">
        <w:rPr>
          <w:rFonts w:eastAsia="Times New Roman" w:cstheme="minorHAnsi"/>
          <w:bCs/>
          <w:kern w:val="0"/>
          <w:sz w:val="24"/>
          <w:szCs w:val="24"/>
          <w14:ligatures w14:val="none"/>
        </w:rPr>
        <w:t xml:space="preserve"> ofrece a los visitantes una extensa colección de videoclips de una amplia gama de géneros obtenidos por medio de socios de contenido, lo que ofrece una invitación a explorar el mundo del entretenimiento impulsado por la plataforma </w:t>
      </w:r>
      <w:proofErr w:type="spellStart"/>
      <w:r w:rsidRPr="00233AB5">
        <w:rPr>
          <w:rFonts w:eastAsia="Times New Roman" w:cstheme="minorHAnsi"/>
          <w:bCs/>
          <w:kern w:val="0"/>
          <w:sz w:val="24"/>
          <w:szCs w:val="24"/>
          <w14:ligatures w14:val="none"/>
        </w:rPr>
        <w:t>webOS</w:t>
      </w:r>
      <w:proofErr w:type="spellEnd"/>
      <w:r w:rsidRPr="00233AB5">
        <w:rPr>
          <w:rFonts w:eastAsia="Times New Roman" w:cstheme="minorHAnsi"/>
          <w:bCs/>
          <w:kern w:val="0"/>
          <w:sz w:val="24"/>
          <w:szCs w:val="24"/>
          <w14:ligatures w14:val="none"/>
        </w:rPr>
        <w:t xml:space="preserve">. Entre los aspectos más destacados se encuentra una experiencia exclusiva de “Masters </w:t>
      </w:r>
      <w:proofErr w:type="spellStart"/>
      <w:r w:rsidRPr="00233AB5">
        <w:rPr>
          <w:rFonts w:eastAsia="Times New Roman" w:cstheme="minorHAnsi"/>
          <w:bCs/>
          <w:kern w:val="0"/>
          <w:sz w:val="24"/>
          <w:szCs w:val="24"/>
          <w14:ligatures w14:val="none"/>
        </w:rPr>
        <w:t>of</w:t>
      </w:r>
      <w:proofErr w:type="spellEnd"/>
      <w:r w:rsidRPr="00233AB5">
        <w:rPr>
          <w:rFonts w:eastAsia="Times New Roman" w:cstheme="minorHAnsi"/>
          <w:bCs/>
          <w:kern w:val="0"/>
          <w:sz w:val="24"/>
          <w:szCs w:val="24"/>
          <w14:ligatures w14:val="none"/>
        </w:rPr>
        <w:t xml:space="preserve"> </w:t>
      </w:r>
      <w:proofErr w:type="spellStart"/>
      <w:r w:rsidRPr="00233AB5">
        <w:rPr>
          <w:rFonts w:eastAsia="Times New Roman" w:cstheme="minorHAnsi"/>
          <w:bCs/>
          <w:kern w:val="0"/>
          <w:sz w:val="24"/>
          <w:szCs w:val="24"/>
          <w14:ligatures w14:val="none"/>
        </w:rPr>
        <w:t>the</w:t>
      </w:r>
      <w:proofErr w:type="spellEnd"/>
      <w:r w:rsidRPr="00233AB5">
        <w:rPr>
          <w:rFonts w:eastAsia="Times New Roman" w:cstheme="minorHAnsi"/>
          <w:bCs/>
          <w:kern w:val="0"/>
          <w:sz w:val="24"/>
          <w:szCs w:val="24"/>
          <w14:ligatures w14:val="none"/>
        </w:rPr>
        <w:t xml:space="preserve"> Air”, la esperada serie </w:t>
      </w:r>
      <w:r w:rsidR="00A81752">
        <w:rPr>
          <w:rFonts w:eastAsia="Times New Roman" w:cstheme="minorHAnsi"/>
          <w:bCs/>
          <w:kern w:val="0"/>
          <w:sz w:val="24"/>
          <w:szCs w:val="24"/>
          <w14:ligatures w14:val="none"/>
        </w:rPr>
        <w:t>de acción de Apple TV+</w:t>
      </w:r>
      <w:r w:rsidRPr="00233AB5">
        <w:rPr>
          <w:rFonts w:eastAsia="Times New Roman" w:cstheme="minorHAnsi"/>
          <w:bCs/>
          <w:kern w:val="0"/>
          <w:sz w:val="24"/>
          <w:szCs w:val="24"/>
          <w14:ligatures w14:val="none"/>
        </w:rPr>
        <w:t xml:space="preserve"> producida por Steven Spielberg</w:t>
      </w:r>
      <w:r w:rsidR="00A81752">
        <w:rPr>
          <w:rFonts w:eastAsia="Times New Roman" w:cstheme="minorHAnsi"/>
          <w:bCs/>
          <w:kern w:val="0"/>
          <w:sz w:val="24"/>
          <w:szCs w:val="24"/>
          <w14:ligatures w14:val="none"/>
        </w:rPr>
        <w:t xml:space="preserve">, Tom </w:t>
      </w:r>
      <w:proofErr w:type="spellStart"/>
      <w:r w:rsidR="00A81752">
        <w:rPr>
          <w:rFonts w:eastAsia="Times New Roman" w:cstheme="minorHAnsi"/>
          <w:bCs/>
          <w:kern w:val="0"/>
          <w:sz w:val="24"/>
          <w:szCs w:val="24"/>
          <w14:ligatures w14:val="none"/>
        </w:rPr>
        <w:t>Hanks</w:t>
      </w:r>
      <w:proofErr w:type="spellEnd"/>
      <w:r w:rsidR="00A81752">
        <w:rPr>
          <w:rFonts w:eastAsia="Times New Roman" w:cstheme="minorHAnsi"/>
          <w:bCs/>
          <w:kern w:val="0"/>
          <w:sz w:val="24"/>
          <w:szCs w:val="24"/>
          <w14:ligatures w14:val="none"/>
        </w:rPr>
        <w:t xml:space="preserve"> y Gary </w:t>
      </w:r>
      <w:proofErr w:type="spellStart"/>
      <w:r w:rsidR="00A81752">
        <w:rPr>
          <w:rFonts w:eastAsia="Times New Roman" w:cstheme="minorHAnsi"/>
          <w:bCs/>
          <w:kern w:val="0"/>
          <w:sz w:val="24"/>
          <w:szCs w:val="24"/>
          <w14:ligatures w14:val="none"/>
        </w:rPr>
        <w:t>Goetzman</w:t>
      </w:r>
      <w:proofErr w:type="spellEnd"/>
      <w:r w:rsidR="00A81752">
        <w:rPr>
          <w:rFonts w:eastAsia="Times New Roman" w:cstheme="minorHAnsi"/>
          <w:bCs/>
          <w:kern w:val="0"/>
          <w:sz w:val="24"/>
          <w:szCs w:val="24"/>
          <w14:ligatures w14:val="none"/>
        </w:rPr>
        <w:t>. El</w:t>
      </w:r>
      <w:r w:rsidRPr="00233AB5">
        <w:rPr>
          <w:rFonts w:eastAsia="Times New Roman" w:cstheme="minorHAnsi"/>
          <w:bCs/>
          <w:kern w:val="0"/>
          <w:sz w:val="24"/>
          <w:szCs w:val="24"/>
          <w14:ligatures w14:val="none"/>
        </w:rPr>
        <w:t xml:space="preserve"> avance de la serie deleita a los espectadores con imágenes impresionantes y un paisaj</w:t>
      </w:r>
      <w:r w:rsidR="00A81752">
        <w:rPr>
          <w:rFonts w:eastAsia="Times New Roman" w:cstheme="minorHAnsi"/>
          <w:bCs/>
          <w:kern w:val="0"/>
          <w:sz w:val="24"/>
          <w:szCs w:val="24"/>
          <w14:ligatures w14:val="none"/>
        </w:rPr>
        <w:t xml:space="preserve">e sonoro explosivo y dinámico. “Masters </w:t>
      </w:r>
      <w:proofErr w:type="spellStart"/>
      <w:r w:rsidR="00A81752">
        <w:rPr>
          <w:rFonts w:eastAsia="Times New Roman" w:cstheme="minorHAnsi"/>
          <w:bCs/>
          <w:kern w:val="0"/>
          <w:sz w:val="24"/>
          <w:szCs w:val="24"/>
          <w14:ligatures w14:val="none"/>
        </w:rPr>
        <w:t>of</w:t>
      </w:r>
      <w:proofErr w:type="spellEnd"/>
      <w:r w:rsidR="00A81752">
        <w:rPr>
          <w:rFonts w:eastAsia="Times New Roman" w:cstheme="minorHAnsi"/>
          <w:bCs/>
          <w:kern w:val="0"/>
          <w:sz w:val="24"/>
          <w:szCs w:val="24"/>
          <w14:ligatures w14:val="none"/>
        </w:rPr>
        <w:t xml:space="preserve"> </w:t>
      </w:r>
      <w:proofErr w:type="spellStart"/>
      <w:r w:rsidR="00A81752">
        <w:rPr>
          <w:rFonts w:eastAsia="Times New Roman" w:cstheme="minorHAnsi"/>
          <w:bCs/>
          <w:kern w:val="0"/>
          <w:sz w:val="24"/>
          <w:szCs w:val="24"/>
          <w14:ligatures w14:val="none"/>
        </w:rPr>
        <w:t>the</w:t>
      </w:r>
      <w:proofErr w:type="spellEnd"/>
      <w:r w:rsidR="00A81752">
        <w:rPr>
          <w:rFonts w:eastAsia="Times New Roman" w:cstheme="minorHAnsi"/>
          <w:bCs/>
          <w:kern w:val="0"/>
          <w:sz w:val="24"/>
          <w:szCs w:val="24"/>
          <w14:ligatures w14:val="none"/>
        </w:rPr>
        <w:t xml:space="preserve"> Air”</w:t>
      </w:r>
      <w:r w:rsidRPr="00233AB5">
        <w:rPr>
          <w:rFonts w:eastAsia="Times New Roman" w:cstheme="minorHAnsi"/>
          <w:bCs/>
          <w:kern w:val="0"/>
          <w:sz w:val="24"/>
          <w:szCs w:val="24"/>
          <w14:ligatures w14:val="none"/>
        </w:rPr>
        <w:t xml:space="preserve"> se estrena exclusivamente en Apple TV+ el 26 de enero y estará disponible para verlo en televisores inteligentes LG a través de la aplicación</w:t>
      </w:r>
      <w:r w:rsidR="00A81752">
        <w:rPr>
          <w:rFonts w:eastAsia="Times New Roman" w:cstheme="minorHAnsi"/>
          <w:bCs/>
          <w:kern w:val="0"/>
          <w:sz w:val="24"/>
          <w:szCs w:val="24"/>
          <w14:ligatures w14:val="none"/>
        </w:rPr>
        <w:t xml:space="preserve"> de </w:t>
      </w:r>
      <w:r w:rsidRPr="00233AB5">
        <w:rPr>
          <w:rFonts w:eastAsia="Times New Roman" w:cstheme="minorHAnsi"/>
          <w:bCs/>
          <w:kern w:val="0"/>
          <w:sz w:val="24"/>
          <w:szCs w:val="24"/>
          <w14:ligatures w14:val="none"/>
        </w:rPr>
        <w:t>Apple TV.</w:t>
      </w:r>
    </w:p>
    <w:p w14:paraId="1742028E" w14:textId="77777777" w:rsidR="00CB1558" w:rsidRPr="00233AB5" w:rsidRDefault="00CB1558" w:rsidP="00583914">
      <w:pPr>
        <w:spacing w:after="0" w:line="276" w:lineRule="auto"/>
        <w:jc w:val="both"/>
        <w:rPr>
          <w:rFonts w:eastAsia="Times New Roman" w:cstheme="minorHAnsi"/>
          <w:bCs/>
          <w:kern w:val="0"/>
          <w:sz w:val="24"/>
          <w:szCs w:val="24"/>
          <w14:ligatures w14:val="none"/>
        </w:rPr>
      </w:pPr>
    </w:p>
    <w:p w14:paraId="5A68C731" w14:textId="44D81BA8" w:rsidR="00CB1558" w:rsidRPr="00233AB5" w:rsidRDefault="00CB1558" w:rsidP="00583914">
      <w:pPr>
        <w:spacing w:after="0" w:line="276" w:lineRule="auto"/>
        <w:jc w:val="both"/>
        <w:rPr>
          <w:rFonts w:eastAsia="Times New Roman" w:cstheme="minorHAnsi"/>
          <w:bCs/>
          <w:kern w:val="0"/>
          <w:sz w:val="24"/>
          <w:szCs w:val="24"/>
          <w14:ligatures w14:val="none"/>
        </w:rPr>
      </w:pPr>
      <w:r w:rsidRPr="00233AB5">
        <w:rPr>
          <w:rFonts w:eastAsia="Times New Roman" w:cstheme="minorHAnsi"/>
          <w:bCs/>
          <w:kern w:val="0"/>
          <w:sz w:val="24"/>
          <w:szCs w:val="24"/>
          <w14:ligatures w14:val="none"/>
        </w:rPr>
        <w:t xml:space="preserve">Con imágenes impresionantes y una narración fascinante, el público quedará encantado con la </w:t>
      </w:r>
      <w:proofErr w:type="spellStart"/>
      <w:r w:rsidRPr="00233AB5">
        <w:rPr>
          <w:rFonts w:eastAsia="Times New Roman" w:cstheme="minorHAnsi"/>
          <w:bCs/>
          <w:kern w:val="0"/>
          <w:sz w:val="24"/>
          <w:szCs w:val="24"/>
          <w14:ligatures w14:val="none"/>
        </w:rPr>
        <w:t>reimaginación</w:t>
      </w:r>
      <w:proofErr w:type="spellEnd"/>
      <w:r w:rsidRPr="00233AB5">
        <w:rPr>
          <w:rFonts w:eastAsia="Times New Roman" w:cstheme="minorHAnsi"/>
          <w:bCs/>
          <w:kern w:val="0"/>
          <w:sz w:val="24"/>
          <w:szCs w:val="24"/>
          <w14:ligatures w14:val="none"/>
        </w:rPr>
        <w:t xml:space="preserve"> </w:t>
      </w:r>
      <w:proofErr w:type="spellStart"/>
      <w:r w:rsidRPr="00233AB5">
        <w:rPr>
          <w:rFonts w:eastAsia="Times New Roman" w:cstheme="minorHAnsi"/>
          <w:bCs/>
          <w:kern w:val="0"/>
          <w:sz w:val="24"/>
          <w:szCs w:val="24"/>
          <w14:ligatures w14:val="none"/>
        </w:rPr>
        <w:t>live-action</w:t>
      </w:r>
      <w:proofErr w:type="spellEnd"/>
      <w:r w:rsidRPr="00233AB5">
        <w:rPr>
          <w:rFonts w:eastAsia="Times New Roman" w:cstheme="minorHAnsi"/>
          <w:bCs/>
          <w:kern w:val="0"/>
          <w:sz w:val="24"/>
          <w:szCs w:val="24"/>
          <w14:ligatures w14:val="none"/>
        </w:rPr>
        <w:t xml:space="preserve"> de “La Sirenita” que ahora está disponible</w:t>
      </w:r>
      <w:r w:rsidR="00BE741A" w:rsidRPr="00233AB5">
        <w:rPr>
          <w:rFonts w:eastAsia="Times New Roman" w:cstheme="minorHAnsi"/>
          <w:bCs/>
          <w:kern w:val="0"/>
          <w:sz w:val="24"/>
          <w:szCs w:val="24"/>
          <w14:ligatures w14:val="none"/>
        </w:rPr>
        <w:t xml:space="preserve"> en Disney+, l</w:t>
      </w:r>
      <w:r w:rsidRPr="00233AB5">
        <w:rPr>
          <w:rFonts w:eastAsia="Times New Roman" w:cstheme="minorHAnsi"/>
          <w:bCs/>
          <w:kern w:val="0"/>
          <w:sz w:val="24"/>
          <w:szCs w:val="24"/>
          <w14:ligatures w14:val="none"/>
        </w:rPr>
        <w:t xml:space="preserve">a historia de una hermosa sirena </w:t>
      </w:r>
      <w:r w:rsidR="00BE741A" w:rsidRPr="00233AB5">
        <w:rPr>
          <w:rFonts w:eastAsia="Times New Roman" w:cstheme="minorHAnsi"/>
          <w:bCs/>
          <w:kern w:val="0"/>
          <w:sz w:val="24"/>
          <w:szCs w:val="24"/>
          <w14:ligatures w14:val="none"/>
        </w:rPr>
        <w:t>con sed de aventura</w:t>
      </w:r>
      <w:r w:rsidRPr="00233AB5">
        <w:rPr>
          <w:rFonts w:eastAsia="Times New Roman" w:cstheme="minorHAnsi"/>
          <w:bCs/>
          <w:kern w:val="0"/>
          <w:sz w:val="24"/>
          <w:szCs w:val="24"/>
          <w14:ligatures w14:val="none"/>
        </w:rPr>
        <w:t xml:space="preserve">, a quien el cineasta Rob Marshall trajo a la vida. La magnífica cinematografía en pantallas OLED transporta a los espectadores a las orillas del mar, con las olas </w:t>
      </w:r>
      <w:r w:rsidR="00BE741A" w:rsidRPr="00233AB5">
        <w:rPr>
          <w:rFonts w:eastAsia="Times New Roman" w:cstheme="minorHAnsi"/>
          <w:bCs/>
          <w:kern w:val="0"/>
          <w:sz w:val="24"/>
          <w:szCs w:val="24"/>
          <w14:ligatures w14:val="none"/>
        </w:rPr>
        <w:t>rompiendo</w:t>
      </w:r>
      <w:r w:rsidRPr="00233AB5">
        <w:rPr>
          <w:rFonts w:eastAsia="Times New Roman" w:cstheme="minorHAnsi"/>
          <w:bCs/>
          <w:kern w:val="0"/>
          <w:sz w:val="24"/>
          <w:szCs w:val="24"/>
          <w14:ligatures w14:val="none"/>
        </w:rPr>
        <w:t xml:space="preserve"> suavemente </w:t>
      </w:r>
      <w:r w:rsidR="00BE741A" w:rsidRPr="00233AB5">
        <w:rPr>
          <w:rFonts w:eastAsia="Times New Roman" w:cstheme="minorHAnsi"/>
          <w:bCs/>
          <w:kern w:val="0"/>
          <w:sz w:val="24"/>
          <w:szCs w:val="24"/>
          <w14:ligatures w14:val="none"/>
        </w:rPr>
        <w:t xml:space="preserve">en </w:t>
      </w:r>
      <w:r w:rsidR="00A81752">
        <w:rPr>
          <w:rFonts w:eastAsia="Times New Roman" w:cstheme="minorHAnsi"/>
          <w:bCs/>
          <w:kern w:val="0"/>
          <w:sz w:val="24"/>
          <w:szCs w:val="24"/>
          <w14:ligatures w14:val="none"/>
        </w:rPr>
        <w:t>sus</w:t>
      </w:r>
      <w:r w:rsidRPr="00233AB5">
        <w:rPr>
          <w:rFonts w:eastAsia="Times New Roman" w:cstheme="minorHAnsi"/>
          <w:bCs/>
          <w:kern w:val="0"/>
          <w:sz w:val="24"/>
          <w:szCs w:val="24"/>
          <w14:ligatures w14:val="none"/>
        </w:rPr>
        <w:t xml:space="preserve"> pies y los relajantes sonidos del océano</w:t>
      </w:r>
      <w:r w:rsidR="00A81752">
        <w:rPr>
          <w:rFonts w:eastAsia="Times New Roman" w:cstheme="minorHAnsi"/>
          <w:bCs/>
          <w:kern w:val="0"/>
          <w:sz w:val="24"/>
          <w:szCs w:val="24"/>
          <w14:ligatures w14:val="none"/>
        </w:rPr>
        <w:t xml:space="preserve"> presentes</w:t>
      </w:r>
      <w:r w:rsidR="00BE741A" w:rsidRPr="00233AB5">
        <w:rPr>
          <w:rFonts w:eastAsia="Times New Roman" w:cstheme="minorHAnsi"/>
          <w:bCs/>
          <w:kern w:val="0"/>
          <w:sz w:val="24"/>
          <w:szCs w:val="24"/>
          <w14:ligatures w14:val="none"/>
        </w:rPr>
        <w:t xml:space="preserve"> en el</w:t>
      </w:r>
      <w:r w:rsidRPr="00233AB5">
        <w:rPr>
          <w:rFonts w:eastAsia="Times New Roman" w:cstheme="minorHAnsi"/>
          <w:bCs/>
          <w:kern w:val="0"/>
          <w:sz w:val="24"/>
          <w:szCs w:val="24"/>
          <w14:ligatures w14:val="none"/>
        </w:rPr>
        <w:t xml:space="preserve"> fondo.</w:t>
      </w:r>
    </w:p>
    <w:p w14:paraId="04D9083E" w14:textId="77777777" w:rsidR="00BE741A" w:rsidRPr="00233AB5" w:rsidRDefault="00BE741A" w:rsidP="00583914">
      <w:pPr>
        <w:spacing w:after="0" w:line="276" w:lineRule="auto"/>
        <w:jc w:val="both"/>
        <w:rPr>
          <w:rFonts w:eastAsia="Times New Roman" w:cstheme="minorHAnsi"/>
          <w:bCs/>
          <w:kern w:val="0"/>
          <w:sz w:val="24"/>
          <w:szCs w:val="24"/>
          <w14:ligatures w14:val="none"/>
        </w:rPr>
      </w:pPr>
    </w:p>
    <w:p w14:paraId="151DDBE3" w14:textId="7AF4E65E" w:rsidR="00BE741A" w:rsidRPr="00233AB5" w:rsidRDefault="00BE741A" w:rsidP="00583914">
      <w:pPr>
        <w:spacing w:after="0" w:line="276" w:lineRule="auto"/>
        <w:jc w:val="both"/>
        <w:rPr>
          <w:rFonts w:eastAsia="Times New Roman" w:cstheme="minorHAnsi"/>
          <w:bCs/>
          <w:kern w:val="0"/>
          <w:sz w:val="24"/>
          <w:szCs w:val="24"/>
          <w14:ligatures w14:val="none"/>
        </w:rPr>
      </w:pPr>
      <w:r w:rsidRPr="00233AB5">
        <w:rPr>
          <w:rFonts w:eastAsia="Times New Roman" w:cstheme="minorHAnsi"/>
          <w:bCs/>
          <w:kern w:val="0"/>
          <w:sz w:val="24"/>
          <w:szCs w:val="24"/>
          <w14:ligatures w14:val="none"/>
        </w:rPr>
        <w:t>Los asistentes pueden anticipar una fascinante exploración del espacio con emocionantes clips de la serie de Netflix “</w:t>
      </w:r>
      <w:proofErr w:type="spellStart"/>
      <w:r w:rsidRPr="00233AB5">
        <w:rPr>
          <w:rFonts w:eastAsia="Times New Roman" w:cstheme="minorHAnsi"/>
          <w:bCs/>
          <w:kern w:val="0"/>
          <w:sz w:val="24"/>
          <w:szCs w:val="24"/>
          <w14:ligatures w14:val="none"/>
        </w:rPr>
        <w:t>Rebel</w:t>
      </w:r>
      <w:proofErr w:type="spellEnd"/>
      <w:r w:rsidRPr="00233AB5">
        <w:rPr>
          <w:rFonts w:eastAsia="Times New Roman" w:cstheme="minorHAnsi"/>
          <w:bCs/>
          <w:kern w:val="0"/>
          <w:sz w:val="24"/>
          <w:szCs w:val="24"/>
          <w14:ligatures w14:val="none"/>
        </w:rPr>
        <w:t xml:space="preserve"> Moon”, lanzada en diciembre, así como </w:t>
      </w:r>
      <w:r w:rsidRPr="00233AB5">
        <w:rPr>
          <w:rFonts w:eastAsia="Times New Roman" w:cstheme="minorHAnsi"/>
          <w:bCs/>
          <w:kern w:val="0"/>
          <w:sz w:val="24"/>
          <w:szCs w:val="24"/>
          <w14:ligatures w14:val="none"/>
        </w:rPr>
        <w:lastRenderedPageBreak/>
        <w:t>un adelanto de la esperada serie “</w:t>
      </w:r>
      <w:proofErr w:type="spellStart"/>
      <w:r w:rsidRPr="00233AB5">
        <w:rPr>
          <w:rFonts w:eastAsia="Times New Roman" w:cstheme="minorHAnsi"/>
          <w:bCs/>
          <w:kern w:val="0"/>
          <w:sz w:val="24"/>
          <w:szCs w:val="24"/>
          <w14:ligatures w14:val="none"/>
        </w:rPr>
        <w:t>Star</w:t>
      </w:r>
      <w:proofErr w:type="spellEnd"/>
      <w:r w:rsidRPr="00233AB5">
        <w:rPr>
          <w:rFonts w:eastAsia="Times New Roman" w:cstheme="minorHAnsi"/>
          <w:bCs/>
          <w:kern w:val="0"/>
          <w:sz w:val="24"/>
          <w:szCs w:val="24"/>
          <w14:ligatures w14:val="none"/>
        </w:rPr>
        <w:t xml:space="preserve"> Trek: Discovery” de Paramount+. Ofreciendo un vistazo impresionante de planetas inexplorados y paisajes fuera de este mundo, los videos prometen encuentros nunca antes vistos con elaboradas batallas espaciales y la frontera cósmica.</w:t>
      </w:r>
    </w:p>
    <w:p w14:paraId="437C6BD7" w14:textId="77777777" w:rsidR="00CB1558" w:rsidRPr="00233AB5" w:rsidRDefault="00CB1558" w:rsidP="00583914">
      <w:pPr>
        <w:spacing w:after="0" w:line="276" w:lineRule="auto"/>
        <w:jc w:val="both"/>
        <w:rPr>
          <w:rFonts w:eastAsia="Times New Roman" w:cstheme="minorHAnsi"/>
          <w:bCs/>
          <w:kern w:val="0"/>
          <w:sz w:val="24"/>
          <w:szCs w:val="24"/>
          <w14:ligatures w14:val="none"/>
        </w:rPr>
      </w:pPr>
    </w:p>
    <w:p w14:paraId="5AC45DDE" w14:textId="16E3BD28" w:rsidR="00BE741A" w:rsidRPr="00233AB5" w:rsidRDefault="009B5197" w:rsidP="00583914">
      <w:pPr>
        <w:spacing w:after="0" w:line="276" w:lineRule="auto"/>
        <w:jc w:val="both"/>
        <w:rPr>
          <w:rFonts w:eastAsia="Times New Roman" w:cstheme="minorHAnsi"/>
          <w:bCs/>
          <w:kern w:val="0"/>
          <w:sz w:val="24"/>
          <w:szCs w:val="24"/>
          <w14:ligatures w14:val="none"/>
        </w:rPr>
      </w:pPr>
      <w:r w:rsidRPr="00233AB5">
        <w:rPr>
          <w:rFonts w:eastAsia="Times New Roman" w:cstheme="minorHAnsi"/>
          <w:bCs/>
          <w:kern w:val="0"/>
          <w:sz w:val="24"/>
          <w:szCs w:val="24"/>
          <w14:ligatures w14:val="none"/>
        </w:rPr>
        <w:t xml:space="preserve">La zona </w:t>
      </w:r>
      <w:proofErr w:type="spellStart"/>
      <w:r w:rsidRPr="00233AB5">
        <w:rPr>
          <w:rFonts w:eastAsia="Times New Roman" w:cstheme="minorHAnsi"/>
          <w:bCs/>
          <w:kern w:val="0"/>
          <w:sz w:val="24"/>
          <w:szCs w:val="24"/>
          <w14:ligatures w14:val="none"/>
        </w:rPr>
        <w:t>webOS</w:t>
      </w:r>
      <w:proofErr w:type="spellEnd"/>
      <w:r w:rsidRPr="00233AB5">
        <w:rPr>
          <w:rFonts w:eastAsia="Times New Roman" w:cstheme="minorHAnsi"/>
          <w:bCs/>
          <w:kern w:val="0"/>
          <w:sz w:val="24"/>
          <w:szCs w:val="24"/>
          <w14:ligatures w14:val="none"/>
        </w:rPr>
        <w:t xml:space="preserve"> también presenta ingeniosas historias que seguramente cautivarán a los amantes de la aventura. Las escenas de “El Señor de los Anillos: Los Anillos de Poder” de Prime Video invitan a los espectadores a adentrarse en el legendario paisaje de Tierra Media y sentir el atractivo irresistible de la acción implacable, los viajes estremecedores y el ascenso de uno de los más grandes villanos de todos los tiempos: el Señor Oscuro </w:t>
      </w:r>
      <w:proofErr w:type="spellStart"/>
      <w:r w:rsidRPr="00233AB5">
        <w:rPr>
          <w:rFonts w:eastAsia="Times New Roman" w:cstheme="minorHAnsi"/>
          <w:bCs/>
          <w:kern w:val="0"/>
          <w:sz w:val="24"/>
          <w:szCs w:val="24"/>
          <w14:ligatures w14:val="none"/>
        </w:rPr>
        <w:t>Sauron</w:t>
      </w:r>
      <w:proofErr w:type="spellEnd"/>
      <w:r w:rsidRPr="00233AB5">
        <w:rPr>
          <w:rFonts w:eastAsia="Times New Roman" w:cstheme="minorHAnsi"/>
          <w:bCs/>
          <w:kern w:val="0"/>
          <w:sz w:val="24"/>
          <w:szCs w:val="24"/>
          <w14:ligatures w14:val="none"/>
        </w:rPr>
        <w:t>.</w:t>
      </w:r>
    </w:p>
    <w:p w14:paraId="39DC5FE1" w14:textId="77777777" w:rsidR="009B5197" w:rsidRPr="00233AB5" w:rsidRDefault="009B5197" w:rsidP="00583914">
      <w:pPr>
        <w:spacing w:after="0" w:line="276" w:lineRule="auto"/>
        <w:jc w:val="both"/>
        <w:rPr>
          <w:rFonts w:eastAsia="Times New Roman" w:cstheme="minorHAnsi"/>
          <w:bCs/>
          <w:kern w:val="0"/>
          <w:sz w:val="24"/>
          <w:szCs w:val="24"/>
          <w14:ligatures w14:val="none"/>
        </w:rPr>
      </w:pPr>
    </w:p>
    <w:p w14:paraId="6B0345CD" w14:textId="31A9DC77" w:rsidR="008C1BA1" w:rsidRPr="00233AB5" w:rsidRDefault="008C1BA1" w:rsidP="00583914">
      <w:pPr>
        <w:spacing w:after="0" w:line="276" w:lineRule="auto"/>
        <w:jc w:val="both"/>
        <w:rPr>
          <w:rFonts w:eastAsia="Times New Roman" w:cstheme="minorHAnsi"/>
          <w:bCs/>
          <w:kern w:val="0"/>
          <w:sz w:val="24"/>
          <w:szCs w:val="24"/>
          <w14:ligatures w14:val="none"/>
        </w:rPr>
      </w:pPr>
      <w:r w:rsidRPr="00233AB5">
        <w:rPr>
          <w:rFonts w:eastAsia="Times New Roman" w:cstheme="minorHAnsi"/>
          <w:bCs/>
          <w:kern w:val="0"/>
          <w:sz w:val="24"/>
          <w:szCs w:val="24"/>
          <w14:ligatures w14:val="none"/>
        </w:rPr>
        <w:t xml:space="preserve">Además, los fans de los juegos de combate quedarán encantados con el clip de </w:t>
      </w:r>
      <w:proofErr w:type="spellStart"/>
      <w:r w:rsidRPr="00233AB5">
        <w:rPr>
          <w:rFonts w:eastAsia="Times New Roman" w:cstheme="minorHAnsi"/>
          <w:bCs/>
          <w:kern w:val="0"/>
          <w:sz w:val="24"/>
          <w:szCs w:val="24"/>
          <w14:ligatures w14:val="none"/>
        </w:rPr>
        <w:t>Tekken</w:t>
      </w:r>
      <w:proofErr w:type="spellEnd"/>
      <w:r w:rsidRPr="00233AB5">
        <w:rPr>
          <w:rFonts w:eastAsia="Times New Roman" w:cstheme="minorHAnsi"/>
          <w:bCs/>
          <w:kern w:val="0"/>
          <w:sz w:val="24"/>
          <w:szCs w:val="24"/>
          <w14:ligatures w14:val="none"/>
        </w:rPr>
        <w:t xml:space="preserve"> 8, programado para ser lanzado el 26 de enero por Bandai </w:t>
      </w:r>
      <w:proofErr w:type="spellStart"/>
      <w:r w:rsidRPr="00233AB5">
        <w:rPr>
          <w:rFonts w:eastAsia="Times New Roman" w:cstheme="minorHAnsi"/>
          <w:bCs/>
          <w:kern w:val="0"/>
          <w:sz w:val="24"/>
          <w:szCs w:val="24"/>
          <w14:ligatures w14:val="none"/>
        </w:rPr>
        <w:t>Namco</w:t>
      </w:r>
      <w:proofErr w:type="spellEnd"/>
      <w:r w:rsidRPr="00233AB5">
        <w:rPr>
          <w:rFonts w:eastAsia="Times New Roman" w:cstheme="minorHAnsi"/>
          <w:bCs/>
          <w:kern w:val="0"/>
          <w:sz w:val="24"/>
          <w:szCs w:val="24"/>
          <w14:ligatures w14:val="none"/>
        </w:rPr>
        <w:t xml:space="preserve"> </w:t>
      </w:r>
      <w:proofErr w:type="spellStart"/>
      <w:r w:rsidRPr="00233AB5">
        <w:rPr>
          <w:rFonts w:eastAsia="Times New Roman" w:cstheme="minorHAnsi"/>
          <w:bCs/>
          <w:kern w:val="0"/>
          <w:sz w:val="24"/>
          <w:szCs w:val="24"/>
          <w14:ligatures w14:val="none"/>
        </w:rPr>
        <w:t>Entertainment</w:t>
      </w:r>
      <w:proofErr w:type="spellEnd"/>
      <w:r w:rsidRPr="00233AB5">
        <w:rPr>
          <w:rFonts w:eastAsia="Times New Roman" w:cstheme="minorHAnsi"/>
          <w:bCs/>
          <w:kern w:val="0"/>
          <w:sz w:val="24"/>
          <w:szCs w:val="24"/>
          <w14:ligatures w14:val="none"/>
        </w:rPr>
        <w:t>. Se espera que sea uno de los mejores videojuegos del género</w:t>
      </w:r>
      <w:r w:rsidR="00A81752">
        <w:rPr>
          <w:rFonts w:eastAsia="Times New Roman" w:cstheme="minorHAnsi"/>
          <w:bCs/>
          <w:kern w:val="0"/>
          <w:sz w:val="24"/>
          <w:szCs w:val="24"/>
          <w14:ligatures w14:val="none"/>
        </w:rPr>
        <w:t xml:space="preserve"> de</w:t>
      </w:r>
      <w:r w:rsidRPr="00233AB5">
        <w:rPr>
          <w:rFonts w:eastAsia="Times New Roman" w:cstheme="minorHAnsi"/>
          <w:bCs/>
          <w:kern w:val="0"/>
          <w:sz w:val="24"/>
          <w:szCs w:val="24"/>
          <w14:ligatures w14:val="none"/>
        </w:rPr>
        <w:t xml:space="preserve"> este año.</w:t>
      </w:r>
    </w:p>
    <w:p w14:paraId="5FBE5BE8" w14:textId="77777777" w:rsidR="008C1BA1" w:rsidRPr="00233AB5" w:rsidRDefault="008C1BA1" w:rsidP="00583914">
      <w:pPr>
        <w:spacing w:after="0" w:line="276" w:lineRule="auto"/>
        <w:jc w:val="both"/>
        <w:rPr>
          <w:rFonts w:eastAsia="Times New Roman" w:cstheme="minorHAnsi"/>
          <w:bCs/>
          <w:kern w:val="0"/>
          <w:sz w:val="24"/>
          <w:szCs w:val="24"/>
          <w14:ligatures w14:val="none"/>
        </w:rPr>
      </w:pPr>
    </w:p>
    <w:p w14:paraId="565704FE" w14:textId="0BA88258" w:rsidR="009B5197" w:rsidRPr="00233AB5" w:rsidRDefault="008C1BA1" w:rsidP="00583914">
      <w:pPr>
        <w:spacing w:after="0" w:line="276" w:lineRule="auto"/>
        <w:jc w:val="both"/>
        <w:rPr>
          <w:rFonts w:eastAsia="Times New Roman" w:cstheme="minorHAnsi"/>
          <w:bCs/>
          <w:kern w:val="0"/>
          <w:sz w:val="24"/>
          <w:szCs w:val="24"/>
          <w14:ligatures w14:val="none"/>
        </w:rPr>
      </w:pPr>
      <w:r w:rsidRPr="00233AB5">
        <w:rPr>
          <w:rFonts w:eastAsia="Times New Roman" w:cstheme="minorHAnsi"/>
          <w:bCs/>
          <w:kern w:val="0"/>
          <w:sz w:val="24"/>
          <w:szCs w:val="24"/>
          <w14:ligatures w14:val="none"/>
        </w:rPr>
        <w:t xml:space="preserve">Establecida en 2014, la plataforma </w:t>
      </w:r>
      <w:proofErr w:type="spellStart"/>
      <w:r w:rsidRPr="00233AB5">
        <w:rPr>
          <w:rFonts w:eastAsia="Times New Roman" w:cstheme="minorHAnsi"/>
          <w:bCs/>
          <w:kern w:val="0"/>
          <w:sz w:val="24"/>
          <w:szCs w:val="24"/>
          <w14:ligatures w14:val="none"/>
        </w:rPr>
        <w:t>webOS</w:t>
      </w:r>
      <w:proofErr w:type="spellEnd"/>
      <w:r w:rsidRPr="00233AB5">
        <w:rPr>
          <w:rFonts w:eastAsia="Times New Roman" w:cstheme="minorHAnsi"/>
          <w:bCs/>
          <w:kern w:val="0"/>
          <w:sz w:val="24"/>
          <w:szCs w:val="24"/>
          <w14:ligatures w14:val="none"/>
        </w:rPr>
        <w:t xml:space="preserve"> de LG se ha </w:t>
      </w:r>
      <w:r w:rsidR="00A81752">
        <w:rPr>
          <w:rFonts w:eastAsia="Times New Roman" w:cstheme="minorHAnsi"/>
          <w:bCs/>
          <w:kern w:val="0"/>
          <w:sz w:val="24"/>
          <w:szCs w:val="24"/>
          <w14:ligatures w14:val="none"/>
        </w:rPr>
        <w:t>posicionado</w:t>
      </w:r>
      <w:r w:rsidRPr="00233AB5">
        <w:rPr>
          <w:rFonts w:eastAsia="Times New Roman" w:cstheme="minorHAnsi"/>
          <w:bCs/>
          <w:kern w:val="0"/>
          <w:sz w:val="24"/>
          <w:szCs w:val="24"/>
          <w14:ligatures w14:val="none"/>
        </w:rPr>
        <w:t xml:space="preserve"> como líder global gracias a su evolución hacia una de las plataformas de </w:t>
      </w:r>
      <w:proofErr w:type="spellStart"/>
      <w:r w:rsidRPr="00233AB5">
        <w:rPr>
          <w:rFonts w:eastAsia="Times New Roman" w:cstheme="minorHAnsi"/>
          <w:bCs/>
          <w:kern w:val="0"/>
          <w:sz w:val="24"/>
          <w:szCs w:val="24"/>
          <w14:ligatures w14:val="none"/>
        </w:rPr>
        <w:t>smart</w:t>
      </w:r>
      <w:proofErr w:type="spellEnd"/>
      <w:r w:rsidRPr="00233AB5">
        <w:rPr>
          <w:rFonts w:eastAsia="Times New Roman" w:cstheme="minorHAnsi"/>
          <w:bCs/>
          <w:kern w:val="0"/>
          <w:sz w:val="24"/>
          <w:szCs w:val="24"/>
          <w14:ligatures w14:val="none"/>
        </w:rPr>
        <w:t xml:space="preserve"> TV más utilizadas, con una base de usuarios en constante expansión. Con una atractiva selección de contenido para televisores inteligentes LG en todo el mundo, la compañía ofrece una extensa colección manteniendo valiosas asociaciones con más de 3500 proveedores de contenido. El compromiso de LG que data de una década se ha basado en fomentar relaciones sólidas con socios de servicios de </w:t>
      </w:r>
      <w:proofErr w:type="spellStart"/>
      <w:r w:rsidRPr="00233AB5">
        <w:rPr>
          <w:rFonts w:eastAsia="Times New Roman" w:cstheme="minorHAnsi"/>
          <w:bCs/>
          <w:kern w:val="0"/>
          <w:sz w:val="24"/>
          <w:szCs w:val="24"/>
          <w14:ligatures w14:val="none"/>
        </w:rPr>
        <w:t>streaming</w:t>
      </w:r>
      <w:proofErr w:type="spellEnd"/>
      <w:r w:rsidRPr="00233AB5">
        <w:rPr>
          <w:rFonts w:eastAsia="Times New Roman" w:cstheme="minorHAnsi"/>
          <w:bCs/>
          <w:kern w:val="0"/>
          <w:sz w:val="24"/>
          <w:szCs w:val="24"/>
          <w14:ligatures w14:val="none"/>
        </w:rPr>
        <w:t xml:space="preserve"> y ha mejorado la experiencia de entretenimiento en el hogar para millones de clientes en todo el mundo. </w:t>
      </w:r>
    </w:p>
    <w:p w14:paraId="574C9F1A" w14:textId="77777777" w:rsidR="008C1BA1" w:rsidRPr="00233AB5" w:rsidRDefault="008C1BA1" w:rsidP="00583914">
      <w:pPr>
        <w:spacing w:after="0" w:line="276" w:lineRule="auto"/>
        <w:jc w:val="both"/>
        <w:rPr>
          <w:rFonts w:eastAsia="Times New Roman" w:cstheme="minorHAnsi"/>
          <w:bCs/>
          <w:kern w:val="0"/>
          <w:sz w:val="24"/>
          <w:szCs w:val="24"/>
          <w14:ligatures w14:val="none"/>
        </w:rPr>
      </w:pPr>
    </w:p>
    <w:p w14:paraId="31809E4F" w14:textId="5A9D32CC" w:rsidR="008C1BA1" w:rsidRPr="00233AB5" w:rsidRDefault="008C1BA1" w:rsidP="00583914">
      <w:pPr>
        <w:spacing w:after="0" w:line="276" w:lineRule="auto"/>
        <w:jc w:val="both"/>
        <w:rPr>
          <w:rFonts w:eastAsia="Times New Roman" w:cstheme="minorHAnsi"/>
          <w:bCs/>
          <w:kern w:val="0"/>
          <w:sz w:val="24"/>
          <w:szCs w:val="24"/>
          <w14:ligatures w14:val="none"/>
        </w:rPr>
      </w:pPr>
      <w:r w:rsidRPr="00233AB5">
        <w:rPr>
          <w:rFonts w:eastAsia="Times New Roman" w:cstheme="minorHAnsi"/>
          <w:bCs/>
          <w:kern w:val="0"/>
          <w:sz w:val="24"/>
          <w:szCs w:val="24"/>
          <w14:ligatures w14:val="none"/>
        </w:rPr>
        <w:t>LG está dedicado a mantener su liderazgo en el ámbito de experiencias visuales con avances tecnológicos y</w:t>
      </w:r>
      <w:r w:rsidR="00A81752">
        <w:rPr>
          <w:rFonts w:eastAsia="Times New Roman" w:cstheme="minorHAnsi"/>
          <w:bCs/>
          <w:kern w:val="0"/>
          <w:sz w:val="24"/>
          <w:szCs w:val="24"/>
          <w14:ligatures w14:val="none"/>
        </w:rPr>
        <w:t xml:space="preserve"> la</w:t>
      </w:r>
      <w:r w:rsidRPr="00233AB5">
        <w:rPr>
          <w:rFonts w:eastAsia="Times New Roman" w:cstheme="minorHAnsi"/>
          <w:bCs/>
          <w:kern w:val="0"/>
          <w:sz w:val="24"/>
          <w:szCs w:val="24"/>
          <w14:ligatures w14:val="none"/>
        </w:rPr>
        <w:t xml:space="preserve"> </w:t>
      </w:r>
      <w:r w:rsidR="00233AB5" w:rsidRPr="00233AB5">
        <w:rPr>
          <w:rFonts w:eastAsia="Times New Roman" w:cstheme="minorHAnsi"/>
          <w:bCs/>
          <w:kern w:val="0"/>
          <w:sz w:val="24"/>
          <w:szCs w:val="24"/>
          <w14:ligatures w14:val="none"/>
        </w:rPr>
        <w:t xml:space="preserve">selección del mejor contenido. Por medio de la evolución de </w:t>
      </w:r>
      <w:proofErr w:type="spellStart"/>
      <w:r w:rsidR="00233AB5" w:rsidRPr="00233AB5">
        <w:rPr>
          <w:rFonts w:eastAsia="Times New Roman" w:cstheme="minorHAnsi"/>
          <w:bCs/>
          <w:kern w:val="0"/>
          <w:sz w:val="24"/>
          <w:szCs w:val="24"/>
          <w14:ligatures w14:val="none"/>
        </w:rPr>
        <w:t>webOS</w:t>
      </w:r>
      <w:proofErr w:type="spellEnd"/>
      <w:r w:rsidR="00233AB5" w:rsidRPr="00233AB5">
        <w:rPr>
          <w:rFonts w:eastAsia="Times New Roman" w:cstheme="minorHAnsi"/>
          <w:bCs/>
          <w:kern w:val="0"/>
          <w:sz w:val="24"/>
          <w:szCs w:val="24"/>
          <w14:ligatures w14:val="none"/>
        </w:rPr>
        <w:t>, LG pretende enriquecer vidas brindando a sus clientes entretenimiento ilimitado e inspiración interminable.</w:t>
      </w:r>
    </w:p>
    <w:p w14:paraId="3A51E1DE" w14:textId="77777777" w:rsidR="00BE741A" w:rsidRPr="00233AB5" w:rsidRDefault="00BE741A" w:rsidP="00583914">
      <w:pPr>
        <w:spacing w:after="0" w:line="276" w:lineRule="auto"/>
        <w:jc w:val="both"/>
        <w:rPr>
          <w:rFonts w:eastAsia="Times New Roman" w:cstheme="minorHAnsi"/>
          <w:bCs/>
          <w:kern w:val="0"/>
          <w:sz w:val="24"/>
          <w:szCs w:val="24"/>
          <w14:ligatures w14:val="none"/>
        </w:rPr>
      </w:pPr>
    </w:p>
    <w:p w14:paraId="2036A673" w14:textId="147D380A" w:rsidR="00BE741A" w:rsidRPr="00233AB5" w:rsidRDefault="00233AB5" w:rsidP="00583914">
      <w:pPr>
        <w:spacing w:after="0" w:line="276" w:lineRule="auto"/>
        <w:jc w:val="both"/>
        <w:rPr>
          <w:sz w:val="24"/>
          <w:szCs w:val="24"/>
        </w:rPr>
      </w:pPr>
      <w:r w:rsidRPr="00233AB5">
        <w:rPr>
          <w:rFonts w:eastAsia="Times New Roman" w:cstheme="minorHAnsi"/>
          <w:bCs/>
          <w:kern w:val="0"/>
          <w:sz w:val="24"/>
          <w:szCs w:val="24"/>
          <w14:ligatures w14:val="none"/>
        </w:rPr>
        <w:t>La imponente zona</w:t>
      </w:r>
      <w:r w:rsidR="00BE741A" w:rsidRPr="00233AB5">
        <w:rPr>
          <w:rFonts w:eastAsia="Times New Roman" w:cstheme="minorHAnsi"/>
          <w:bCs/>
          <w:kern w:val="0"/>
          <w:sz w:val="24"/>
          <w:szCs w:val="24"/>
          <w14:ligatures w14:val="none"/>
        </w:rPr>
        <w:t xml:space="preserve"> </w:t>
      </w:r>
      <w:proofErr w:type="spellStart"/>
      <w:r w:rsidR="00BE741A" w:rsidRPr="00233AB5">
        <w:rPr>
          <w:rFonts w:eastAsia="Times New Roman" w:cstheme="minorHAnsi"/>
          <w:bCs/>
          <w:kern w:val="0"/>
          <w:sz w:val="24"/>
          <w:szCs w:val="24"/>
          <w14:ligatures w14:val="none"/>
        </w:rPr>
        <w:t>webOS</w:t>
      </w:r>
      <w:proofErr w:type="spellEnd"/>
      <w:r w:rsidR="00BE741A" w:rsidRPr="00233AB5">
        <w:rPr>
          <w:rFonts w:eastAsia="Times New Roman" w:cstheme="minorHAnsi"/>
          <w:bCs/>
          <w:kern w:val="0"/>
          <w:sz w:val="24"/>
          <w:szCs w:val="24"/>
          <w14:ligatures w14:val="none"/>
        </w:rPr>
        <w:t xml:space="preserve"> estará en exhibición en CES 2024 del 9 al 12 de enero en el stand de la compañía </w:t>
      </w:r>
      <w:r w:rsidR="00BE741A" w:rsidRPr="00233AB5">
        <w:rPr>
          <w:sz w:val="24"/>
          <w:szCs w:val="24"/>
        </w:rPr>
        <w:t xml:space="preserve">(#16008, Central Hall, Las Vegas, </w:t>
      </w:r>
      <w:proofErr w:type="spellStart"/>
      <w:r w:rsidR="00BE741A" w:rsidRPr="00233AB5">
        <w:rPr>
          <w:sz w:val="24"/>
          <w:szCs w:val="24"/>
        </w:rPr>
        <w:t>Convention</w:t>
      </w:r>
      <w:proofErr w:type="spellEnd"/>
      <w:r w:rsidR="00BE741A" w:rsidRPr="00233AB5">
        <w:rPr>
          <w:sz w:val="24"/>
          <w:szCs w:val="24"/>
        </w:rPr>
        <w:t xml:space="preserve">  Center). Para más información sobre los productos presentados en CES 2024, visita el </w:t>
      </w:r>
      <w:hyperlink r:id="rId6" w:history="1">
        <w:proofErr w:type="spellStart"/>
        <w:r w:rsidR="00BE741A" w:rsidRPr="00233AB5">
          <w:rPr>
            <w:rStyle w:val="Hipervnculo"/>
            <w:sz w:val="24"/>
            <w:szCs w:val="24"/>
          </w:rPr>
          <w:t>Press</w:t>
        </w:r>
        <w:proofErr w:type="spellEnd"/>
        <w:r w:rsidR="00BE741A" w:rsidRPr="00233AB5">
          <w:rPr>
            <w:rStyle w:val="Hipervnculo"/>
            <w:sz w:val="24"/>
            <w:szCs w:val="24"/>
          </w:rPr>
          <w:t xml:space="preserve"> Kit de CES 2024</w:t>
        </w:r>
      </w:hyperlink>
      <w:r w:rsidR="00BE741A" w:rsidRPr="00233AB5">
        <w:rPr>
          <w:sz w:val="24"/>
          <w:szCs w:val="24"/>
        </w:rPr>
        <w:t>.</w:t>
      </w:r>
    </w:p>
    <w:bookmarkEnd w:id="0"/>
    <w:p w14:paraId="22DB814C" w14:textId="77777777" w:rsidR="00233AB5" w:rsidRPr="00CB1558" w:rsidRDefault="00233AB5" w:rsidP="00CB1558">
      <w:pPr>
        <w:spacing w:after="0" w:line="276" w:lineRule="auto"/>
        <w:jc w:val="both"/>
        <w:rPr>
          <w:rFonts w:eastAsia="Times New Roman" w:cstheme="minorHAnsi"/>
          <w:bCs/>
          <w:kern w:val="0"/>
          <w:sz w:val="24"/>
          <w:szCs w:val="24"/>
          <w14:ligatures w14:val="none"/>
        </w:rPr>
      </w:pPr>
    </w:p>
    <w:p w14:paraId="243B1DB1" w14:textId="16AA246F" w:rsidR="00763B39" w:rsidRDefault="00763B39" w:rsidP="00763B39">
      <w:pPr>
        <w:jc w:val="center"/>
        <w:rPr>
          <w:lang w:val="en-US"/>
        </w:rPr>
      </w:pPr>
      <w:r w:rsidRPr="00D1462D">
        <w:rPr>
          <w:lang w:val="en-US"/>
        </w:rPr>
        <w:t># # #</w:t>
      </w:r>
    </w:p>
    <w:p w14:paraId="59FBF3C9" w14:textId="77777777" w:rsidR="00233AB5" w:rsidRPr="00D1462D" w:rsidRDefault="00233AB5" w:rsidP="00763B39">
      <w:pPr>
        <w:jc w:val="center"/>
        <w:rPr>
          <w:lang w:val="en-US"/>
        </w:rPr>
      </w:pPr>
    </w:p>
    <w:p w14:paraId="263C31CD" w14:textId="77777777" w:rsidR="00792F08" w:rsidRDefault="00792F08" w:rsidP="00792F08">
      <w:pPr>
        <w:widowControl w:val="0"/>
        <w:spacing w:after="0"/>
        <w:jc w:val="both"/>
        <w:rPr>
          <w:rFonts w:eastAsia="LG스마트체 Regular" w:cstheme="minorHAnsi"/>
          <w:b/>
          <w:bCs/>
          <w:color w:val="C00000"/>
          <w:sz w:val="18"/>
          <w:szCs w:val="18"/>
          <w:lang w:val="en-US"/>
        </w:rPr>
      </w:pPr>
      <w:proofErr w:type="spellStart"/>
      <w:r w:rsidRPr="00792F08">
        <w:rPr>
          <w:rFonts w:eastAsia="Batang" w:cstheme="minorHAnsi"/>
          <w:b/>
          <w:bCs/>
          <w:color w:val="C00000"/>
          <w:sz w:val="18"/>
          <w:szCs w:val="18"/>
          <w:lang w:val="en-US"/>
        </w:rPr>
        <w:t>Acerca</w:t>
      </w:r>
      <w:proofErr w:type="spellEnd"/>
      <w:r w:rsidRPr="00792F08">
        <w:rPr>
          <w:rFonts w:eastAsia="Batang" w:cstheme="minorHAnsi"/>
          <w:b/>
          <w:bCs/>
          <w:color w:val="C00000"/>
          <w:sz w:val="18"/>
          <w:szCs w:val="18"/>
          <w:lang w:val="en-US"/>
        </w:rPr>
        <w:t xml:space="preserve"> de LG Electronics Home Entertainment Company</w:t>
      </w:r>
    </w:p>
    <w:p w14:paraId="5F3E8894" w14:textId="6E4F4010" w:rsidR="00792F08" w:rsidRPr="00656658" w:rsidRDefault="00792F08" w:rsidP="00792F08">
      <w:pPr>
        <w:widowControl w:val="0"/>
        <w:spacing w:after="0"/>
        <w:jc w:val="both"/>
        <w:rPr>
          <w:rFonts w:eastAsia="LG스마트체 Regular" w:cstheme="minorHAnsi"/>
          <w:b/>
          <w:bCs/>
          <w:color w:val="C00000"/>
          <w:sz w:val="18"/>
          <w:szCs w:val="18"/>
          <w:lang w:val="es-ES"/>
        </w:rPr>
      </w:pPr>
      <w:r w:rsidRPr="00792F08">
        <w:rPr>
          <w:rFonts w:eastAsia="Malgun Gothic" w:cstheme="minorHAnsi"/>
          <w:sz w:val="16"/>
          <w:szCs w:val="16"/>
          <w:lang w:val="es-ES"/>
        </w:rPr>
        <w:t xml:space="preserve">LG Home </w:t>
      </w:r>
      <w:proofErr w:type="spellStart"/>
      <w:r w:rsidRPr="00792F08">
        <w:rPr>
          <w:rFonts w:eastAsia="Malgun Gothic" w:cstheme="minorHAnsi"/>
          <w:sz w:val="16"/>
          <w:szCs w:val="16"/>
          <w:lang w:val="es-ES"/>
        </w:rPr>
        <w:t>Entertainment</w:t>
      </w:r>
      <w:proofErr w:type="spellEnd"/>
      <w:r w:rsidRPr="00792F08">
        <w:rPr>
          <w:rFonts w:eastAsia="Malgun Gothic" w:cstheme="minorHAnsi"/>
          <w:sz w:val="16"/>
          <w:szCs w:val="16"/>
          <w:lang w:val="es-ES"/>
        </w:rPr>
        <w:t xml:space="preserve"> Company es líder en la industria de televisores y sistemas de audio y video y un innovador reconocido mundialmente por su liderazgo en televisores OLED, que está revolucionando la categoría de televisores premium. LG se compromete a mejorar la vida de los clientes con productos innovadores de entretenimiento en el hogar liderados por televisores OLED galardonados y televisores QNED Mini LED y soluciones de sonido desarrolladas en asociación con Meridian Audio. Para obtener más noticias sobre LG, visite </w:t>
      </w:r>
      <w:hyperlink r:id="rId7" w:history="1">
        <w:r w:rsidRPr="00792F08">
          <w:rPr>
            <w:rStyle w:val="Hipervnculo"/>
            <w:rFonts w:eastAsia="Malgun Gothic" w:cstheme="minorHAnsi"/>
            <w:sz w:val="16"/>
            <w:szCs w:val="16"/>
            <w:lang w:val="es-ES"/>
          </w:rPr>
          <w:t>www.LGnewsroom.com</w:t>
        </w:r>
      </w:hyperlink>
      <w:r w:rsidRPr="00792F08">
        <w:rPr>
          <w:rFonts w:eastAsia="Malgun Gothic" w:cstheme="minorHAnsi"/>
          <w:sz w:val="16"/>
          <w:szCs w:val="16"/>
          <w:lang w:val="es-ES"/>
        </w:rPr>
        <w:t xml:space="preserve">. </w:t>
      </w:r>
    </w:p>
    <w:p w14:paraId="723D9A56" w14:textId="77777777" w:rsidR="00792F08" w:rsidRPr="0090322B" w:rsidRDefault="00792F08" w:rsidP="00763B39">
      <w:pPr>
        <w:suppressAutoHyphens/>
        <w:spacing w:after="0" w:line="240" w:lineRule="auto"/>
        <w:rPr>
          <w:rFonts w:ascii="Calibri" w:eastAsia="Malgun Gothic" w:hAnsi="Calibri" w:cs="Calibri"/>
          <w:sz w:val="16"/>
          <w:szCs w:val="18"/>
          <w:lang w:val="es-ES"/>
        </w:rPr>
      </w:pPr>
    </w:p>
    <w:p w14:paraId="05A60533" w14:textId="77777777" w:rsidR="00763B39" w:rsidRDefault="00763B39" w:rsidP="00763B39">
      <w:pPr>
        <w:suppressAutoHyphens/>
        <w:spacing w:after="0" w:line="240" w:lineRule="auto"/>
        <w:rPr>
          <w:rFonts w:ascii="Calibri" w:eastAsia="Malgun Gothic" w:hAnsi="Calibri" w:cs="Calibri"/>
          <w:sz w:val="18"/>
          <w:szCs w:val="18"/>
          <w:lang w:val="es-ES"/>
        </w:rPr>
      </w:pPr>
    </w:p>
    <w:tbl>
      <w:tblPr>
        <w:tblW w:w="9045" w:type="dxa"/>
        <w:tblCellMar>
          <w:left w:w="0" w:type="dxa"/>
          <w:right w:w="0" w:type="dxa"/>
        </w:tblCellMar>
        <w:tblLook w:val="04A0" w:firstRow="1" w:lastRow="0" w:firstColumn="1" w:lastColumn="0" w:noHBand="0" w:noVBand="1"/>
      </w:tblPr>
      <w:tblGrid>
        <w:gridCol w:w="2715"/>
        <w:gridCol w:w="2866"/>
        <w:gridCol w:w="3464"/>
      </w:tblGrid>
      <w:tr w:rsidR="00763B39" w:rsidRPr="0090322B" w14:paraId="2824B1EE" w14:textId="77777777" w:rsidTr="008525A8">
        <w:tc>
          <w:tcPr>
            <w:tcW w:w="2713" w:type="dxa"/>
            <w:tcMar>
              <w:top w:w="0" w:type="dxa"/>
              <w:left w:w="108" w:type="dxa"/>
              <w:bottom w:w="0" w:type="dxa"/>
              <w:right w:w="108" w:type="dxa"/>
            </w:tcMar>
            <w:hideMark/>
          </w:tcPr>
          <w:p w14:paraId="4D223930"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b/>
                <w:bCs/>
                <w:i/>
                <w:iCs/>
                <w:sz w:val="16"/>
                <w:szCs w:val="20"/>
                <w:lang w:val="es-ES"/>
              </w:rPr>
              <w:t>LG Electronics México </w:t>
            </w:r>
          </w:p>
          <w:p w14:paraId="34F8C11A"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sz w:val="16"/>
                <w:szCs w:val="20"/>
                <w:lang w:val="es-ES"/>
              </w:rPr>
              <w:t>Daniel Aguilar Gallego</w:t>
            </w:r>
          </w:p>
          <w:p w14:paraId="4614D40B"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sz w:val="16"/>
                <w:szCs w:val="20"/>
                <w:lang w:val="es-ES"/>
              </w:rPr>
              <w:t>Media &amp; PR </w:t>
            </w:r>
          </w:p>
          <w:p w14:paraId="28177C6B"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sz w:val="16"/>
                <w:szCs w:val="20"/>
                <w:lang w:val="es-ES"/>
              </w:rPr>
              <w:t>Tel.  5321-1977      </w:t>
            </w:r>
          </w:p>
          <w:p w14:paraId="280CE738" w14:textId="77777777" w:rsidR="00763B39" w:rsidRPr="0090322B" w:rsidRDefault="00000000" w:rsidP="008525A8">
            <w:pPr>
              <w:spacing w:after="0" w:line="230" w:lineRule="atLeast"/>
              <w:rPr>
                <w:rFonts w:ascii="Calibri" w:eastAsia="Times New Roman" w:hAnsi="Calibri" w:cs="Calibri"/>
                <w:sz w:val="16"/>
                <w:szCs w:val="20"/>
                <w:lang w:val="es-ES"/>
              </w:rPr>
            </w:pPr>
            <w:hyperlink r:id="rId8" w:tooltip="mailto:daniel.aguilar@lge.com" w:history="1">
              <w:r w:rsidR="00763B39" w:rsidRPr="0090322B">
                <w:rPr>
                  <w:rFonts w:ascii="Calibri" w:eastAsia="Times New Roman" w:hAnsi="Calibri" w:cs="Calibri"/>
                  <w:color w:val="0078D4"/>
                  <w:sz w:val="16"/>
                  <w:szCs w:val="20"/>
                  <w:u w:val="single"/>
                  <w:lang w:val="es-ES"/>
                </w:rPr>
                <w:t>daniel.aguilar@lge.com</w:t>
              </w:r>
            </w:hyperlink>
          </w:p>
        </w:tc>
        <w:tc>
          <w:tcPr>
            <w:tcW w:w="2864" w:type="dxa"/>
            <w:tcMar>
              <w:top w:w="0" w:type="dxa"/>
              <w:left w:w="108" w:type="dxa"/>
              <w:bottom w:w="0" w:type="dxa"/>
              <w:right w:w="108" w:type="dxa"/>
            </w:tcMar>
            <w:hideMark/>
          </w:tcPr>
          <w:p w14:paraId="120F1ABA"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b/>
                <w:bCs/>
                <w:i/>
                <w:iCs/>
                <w:sz w:val="16"/>
                <w:szCs w:val="20"/>
                <w:lang w:val="pt-BR"/>
              </w:rPr>
              <w:t>LG Electronics México </w:t>
            </w:r>
          </w:p>
          <w:p w14:paraId="6880FAB4"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Rodrigo Chávez</w:t>
            </w:r>
          </w:p>
          <w:p w14:paraId="371EC0E1"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Media &amp; PR </w:t>
            </w:r>
          </w:p>
          <w:p w14:paraId="31DA4A63" w14:textId="77777777" w:rsidR="00763B39" w:rsidRPr="0090322B" w:rsidRDefault="00763B39" w:rsidP="008525A8">
            <w:pPr>
              <w:spacing w:after="0" w:line="230" w:lineRule="atLeast"/>
              <w:rPr>
                <w:rFonts w:ascii="Calibri" w:eastAsia="Times New Roman" w:hAnsi="Calibri" w:cs="Calibri"/>
                <w:sz w:val="16"/>
                <w:szCs w:val="20"/>
              </w:rPr>
            </w:pPr>
            <w:r w:rsidRPr="0090322B">
              <w:rPr>
                <w:rFonts w:ascii="Arial" w:eastAsia="Times New Roman" w:hAnsi="Arial" w:cs="Arial"/>
                <w:sz w:val="16"/>
                <w:szCs w:val="20"/>
                <w:lang w:val="de-DE"/>
              </w:rPr>
              <w:t>Tel.  5321-1900      </w:t>
            </w:r>
          </w:p>
          <w:p w14:paraId="1E6478DB" w14:textId="77777777" w:rsidR="00763B39" w:rsidRPr="0090322B" w:rsidRDefault="00000000" w:rsidP="008525A8">
            <w:pPr>
              <w:spacing w:after="0" w:line="230" w:lineRule="atLeast"/>
              <w:rPr>
                <w:rFonts w:ascii="Calibri" w:eastAsia="Times New Roman" w:hAnsi="Calibri" w:cs="Calibri"/>
                <w:sz w:val="16"/>
                <w:szCs w:val="20"/>
              </w:rPr>
            </w:pPr>
            <w:hyperlink r:id="rId9" w:tooltip="mailto:rodrigo.chavez@lge.com" w:history="1">
              <w:r w:rsidR="00763B39" w:rsidRPr="0090322B">
                <w:rPr>
                  <w:rFonts w:ascii="Calibri" w:eastAsia="Times New Roman" w:hAnsi="Calibri" w:cs="Calibri"/>
                  <w:color w:val="0078D4"/>
                  <w:sz w:val="16"/>
                  <w:szCs w:val="20"/>
                  <w:u w:val="single"/>
                  <w:lang w:val="de-DE"/>
                </w:rPr>
                <w:t>rodrigo.chavez@lge.com</w:t>
              </w:r>
            </w:hyperlink>
          </w:p>
        </w:tc>
        <w:tc>
          <w:tcPr>
            <w:tcW w:w="3462" w:type="dxa"/>
            <w:tcMar>
              <w:top w:w="0" w:type="dxa"/>
              <w:left w:w="108" w:type="dxa"/>
              <w:bottom w:w="0" w:type="dxa"/>
              <w:right w:w="108" w:type="dxa"/>
            </w:tcMar>
            <w:hideMark/>
          </w:tcPr>
          <w:p w14:paraId="0F7D2894"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b/>
                <w:bCs/>
                <w:i/>
                <w:iCs/>
                <w:sz w:val="16"/>
                <w:szCs w:val="20"/>
                <w:lang w:val="pt-BR"/>
              </w:rPr>
              <w:t>LG-One</w:t>
            </w:r>
          </w:p>
          <w:p w14:paraId="4F8A6006"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Jorge Arredondo</w:t>
            </w:r>
          </w:p>
          <w:p w14:paraId="0A92B11B"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Director de cuenta</w:t>
            </w:r>
          </w:p>
          <w:p w14:paraId="38A11401" w14:textId="77777777" w:rsidR="00763B39" w:rsidRPr="0090322B" w:rsidRDefault="00763B39" w:rsidP="008525A8">
            <w:pPr>
              <w:spacing w:after="0" w:line="230" w:lineRule="atLeast"/>
              <w:rPr>
                <w:rFonts w:ascii="Calibri" w:eastAsia="Times New Roman" w:hAnsi="Calibri" w:cs="Calibri"/>
                <w:sz w:val="16"/>
                <w:szCs w:val="20"/>
              </w:rPr>
            </w:pPr>
            <w:r w:rsidRPr="0090322B">
              <w:rPr>
                <w:rFonts w:ascii="Arial" w:eastAsia="Times New Roman" w:hAnsi="Arial" w:cs="Arial"/>
                <w:sz w:val="16"/>
                <w:szCs w:val="20"/>
              </w:rPr>
              <w:t>Tel. 55 1336-5342</w:t>
            </w:r>
          </w:p>
          <w:p w14:paraId="168930E0" w14:textId="77777777" w:rsidR="00763B39" w:rsidRPr="0090322B" w:rsidRDefault="00000000" w:rsidP="008525A8">
            <w:pPr>
              <w:spacing w:after="0" w:line="230" w:lineRule="atLeast"/>
              <w:rPr>
                <w:rFonts w:ascii="Calibri" w:eastAsia="Times New Roman" w:hAnsi="Calibri" w:cs="Calibri"/>
                <w:sz w:val="16"/>
                <w:szCs w:val="20"/>
              </w:rPr>
            </w:pPr>
            <w:hyperlink r:id="rId10" w:tooltip="mailto:jorge.arredondo@ogilvy.com" w:history="1">
              <w:r w:rsidR="00763B39" w:rsidRPr="0090322B">
                <w:rPr>
                  <w:rFonts w:ascii="Calibri" w:eastAsia="Times New Roman" w:hAnsi="Calibri" w:cs="Calibri"/>
                  <w:color w:val="0078D4"/>
                  <w:sz w:val="16"/>
                  <w:szCs w:val="20"/>
                  <w:u w:val="single"/>
                </w:rPr>
                <w:t>jorge.arredondo@ogilvy.com</w:t>
              </w:r>
            </w:hyperlink>
          </w:p>
        </w:tc>
      </w:tr>
    </w:tbl>
    <w:p w14:paraId="705DBD0B" w14:textId="0975B402" w:rsidR="00763B39" w:rsidRPr="00763B39" w:rsidRDefault="00763B39" w:rsidP="00763B39">
      <w:pPr>
        <w:tabs>
          <w:tab w:val="left" w:pos="2171"/>
        </w:tabs>
        <w:rPr>
          <w:sz w:val="16"/>
          <w:szCs w:val="16"/>
        </w:rPr>
      </w:pPr>
    </w:p>
    <w:sectPr w:rsidR="00763B39" w:rsidRPr="00763B3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3E7E" w14:textId="77777777" w:rsidR="00D23E6E" w:rsidRDefault="00D23E6E" w:rsidP="00763B39">
      <w:pPr>
        <w:spacing w:after="0" w:line="240" w:lineRule="auto"/>
      </w:pPr>
      <w:r>
        <w:separator/>
      </w:r>
    </w:p>
  </w:endnote>
  <w:endnote w:type="continuationSeparator" w:id="0">
    <w:p w14:paraId="6ED0D67F" w14:textId="77777777" w:rsidR="00D23E6E" w:rsidRDefault="00D23E6E" w:rsidP="0076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G스마트체 Regular">
    <w:charset w:val="81"/>
    <w:family w:val="modern"/>
    <w:pitch w:val="variable"/>
    <w:sig w:usb0="00000203" w:usb1="29D72C10" w:usb2="00000010" w:usb3="00000000" w:csb0="00280005"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14BF" w14:textId="77777777" w:rsidR="00D23E6E" w:rsidRDefault="00D23E6E" w:rsidP="00763B39">
      <w:pPr>
        <w:spacing w:after="0" w:line="240" w:lineRule="auto"/>
      </w:pPr>
      <w:r>
        <w:separator/>
      </w:r>
    </w:p>
  </w:footnote>
  <w:footnote w:type="continuationSeparator" w:id="0">
    <w:p w14:paraId="446069E0" w14:textId="77777777" w:rsidR="00D23E6E" w:rsidRDefault="00D23E6E" w:rsidP="00763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C080" w14:textId="56171BBC" w:rsidR="00763B39" w:rsidRDefault="00407B18">
    <w:pPr>
      <w:pStyle w:val="Encabezado"/>
    </w:pPr>
    <w:r>
      <w:rPr>
        <w:noProof/>
        <w:lang w:val="en-US"/>
      </w:rPr>
      <w:drawing>
        <wp:anchor distT="0" distB="0" distL="0" distR="0" simplePos="0" relativeHeight="251659264" behindDoc="0" locked="0" layoutInCell="1" hidden="0" allowOverlap="1" wp14:anchorId="12BA7D35" wp14:editId="73B4653D">
          <wp:simplePos x="0" y="0"/>
          <wp:positionH relativeFrom="margin">
            <wp:posOffset>-635</wp:posOffset>
          </wp:positionH>
          <wp:positionV relativeFrom="paragraph">
            <wp:posOffset>53975</wp:posOffset>
          </wp:positionV>
          <wp:extent cx="789940" cy="387350"/>
          <wp:effectExtent l="0" t="0" r="0" b="0"/>
          <wp:wrapSquare wrapText="bothSides" distT="0" distB="0" distL="0" distR="0"/>
          <wp:docPr id="4" name="Picture 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referRelativeResize="0"/>
                </pic:nvPicPr>
                <pic:blipFill>
                  <a:blip r:embed="rId1"/>
                  <a:srcRect/>
                  <a:stretch>
                    <a:fillRect/>
                  </a:stretch>
                </pic:blipFill>
                <pic:spPr>
                  <a:xfrm>
                    <a:off x="0" y="0"/>
                    <a:ext cx="789940" cy="387350"/>
                  </a:xfrm>
                  <a:prstGeom prst="rect">
                    <a:avLst/>
                  </a:prstGeom>
                  <a:ln/>
                </pic:spPr>
              </pic:pic>
            </a:graphicData>
          </a:graphic>
          <wp14:sizeRelH relativeFrom="margin">
            <wp14:pctWidth>0</wp14:pctWidth>
          </wp14:sizeRelH>
          <wp14:sizeRelV relativeFrom="margin">
            <wp14:pctHeight>0</wp14:pctHeight>
          </wp14:sizeRelV>
        </wp:anchor>
      </w:drawing>
    </w:r>
    <w:r w:rsidRPr="00107288">
      <w:rPr>
        <w:rFonts w:ascii="Trebuchet MS" w:hAnsi="Trebuchet MS"/>
        <w:b/>
        <w:noProof/>
        <w:color w:val="808080"/>
        <w:sz w:val="18"/>
        <w:szCs w:val="18"/>
      </w:rPr>
      <w:drawing>
        <wp:anchor distT="0" distB="0" distL="114300" distR="114300" simplePos="0" relativeHeight="251661312" behindDoc="1" locked="0" layoutInCell="1" allowOverlap="1" wp14:anchorId="2A0CA055" wp14:editId="4F8FE6AB">
          <wp:simplePos x="0" y="0"/>
          <wp:positionH relativeFrom="margin">
            <wp:align>right</wp:align>
          </wp:positionH>
          <wp:positionV relativeFrom="paragraph">
            <wp:posOffset>-29435</wp:posOffset>
          </wp:positionV>
          <wp:extent cx="733425" cy="471423"/>
          <wp:effectExtent l="0" t="0" r="0" b="5080"/>
          <wp:wrapNone/>
          <wp:docPr id="6" name="그림 6" descr="D:\01 Working 01JAN\CES\CES 102 CES_CTA_Logo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ing 01JAN\CES\CES 102 CES_CTA_Logo_Combo.jpg"/>
                  <pic:cNvPicPr>
                    <a:picLocks noChangeAspect="1" noChangeArrowheads="1"/>
                  </pic:cNvPicPr>
                </pic:nvPicPr>
                <pic:blipFill rotWithShape="1">
                  <a:blip r:embed="rId2">
                    <a:extLst>
                      <a:ext uri="{28A0092B-C50C-407E-A947-70E740481C1C}">
                        <a14:useLocalDpi xmlns:a14="http://schemas.microsoft.com/office/drawing/2010/main" val="0"/>
                      </a:ext>
                    </a:extLst>
                  </a:blip>
                  <a:srcRect r="45677"/>
                  <a:stretch/>
                </pic:blipFill>
                <pic:spPr bwMode="auto">
                  <a:xfrm>
                    <a:off x="0" y="0"/>
                    <a:ext cx="733425" cy="4714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A3"/>
    <w:rsid w:val="00055305"/>
    <w:rsid w:val="00095A39"/>
    <w:rsid w:val="000962CA"/>
    <w:rsid w:val="000B688C"/>
    <w:rsid w:val="000E1EB5"/>
    <w:rsid w:val="000F41FF"/>
    <w:rsid w:val="00103A95"/>
    <w:rsid w:val="0011142D"/>
    <w:rsid w:val="00156DD8"/>
    <w:rsid w:val="00164473"/>
    <w:rsid w:val="00172ADD"/>
    <w:rsid w:val="00185908"/>
    <w:rsid w:val="001B2708"/>
    <w:rsid w:val="001E3558"/>
    <w:rsid w:val="001E4482"/>
    <w:rsid w:val="00213671"/>
    <w:rsid w:val="00226C69"/>
    <w:rsid w:val="00231D23"/>
    <w:rsid w:val="00233AB5"/>
    <w:rsid w:val="002346C2"/>
    <w:rsid w:val="00264F24"/>
    <w:rsid w:val="002725FE"/>
    <w:rsid w:val="00292869"/>
    <w:rsid w:val="002A6839"/>
    <w:rsid w:val="002B5C6B"/>
    <w:rsid w:val="002C5D37"/>
    <w:rsid w:val="002E3149"/>
    <w:rsid w:val="002F570D"/>
    <w:rsid w:val="00305BAF"/>
    <w:rsid w:val="00320D5A"/>
    <w:rsid w:val="003D37E4"/>
    <w:rsid w:val="0040329E"/>
    <w:rsid w:val="004041BE"/>
    <w:rsid w:val="00407B18"/>
    <w:rsid w:val="00430324"/>
    <w:rsid w:val="004849BC"/>
    <w:rsid w:val="00494BC9"/>
    <w:rsid w:val="004B3052"/>
    <w:rsid w:val="004E75ED"/>
    <w:rsid w:val="004F2511"/>
    <w:rsid w:val="004F6380"/>
    <w:rsid w:val="0050420E"/>
    <w:rsid w:val="0052420D"/>
    <w:rsid w:val="00542A53"/>
    <w:rsid w:val="00561F77"/>
    <w:rsid w:val="00562B9B"/>
    <w:rsid w:val="00583914"/>
    <w:rsid w:val="00590E8E"/>
    <w:rsid w:val="005C7D48"/>
    <w:rsid w:val="005E5591"/>
    <w:rsid w:val="005F4E85"/>
    <w:rsid w:val="00604E67"/>
    <w:rsid w:val="00640B11"/>
    <w:rsid w:val="00656658"/>
    <w:rsid w:val="00680F0E"/>
    <w:rsid w:val="007221B5"/>
    <w:rsid w:val="0075454E"/>
    <w:rsid w:val="00754A11"/>
    <w:rsid w:val="00763B39"/>
    <w:rsid w:val="00792F08"/>
    <w:rsid w:val="007A59B2"/>
    <w:rsid w:val="007E0C02"/>
    <w:rsid w:val="0082424A"/>
    <w:rsid w:val="00841DD0"/>
    <w:rsid w:val="008A0E44"/>
    <w:rsid w:val="008C1BA1"/>
    <w:rsid w:val="008C4BC5"/>
    <w:rsid w:val="00900C83"/>
    <w:rsid w:val="0092256F"/>
    <w:rsid w:val="009225EF"/>
    <w:rsid w:val="00943C69"/>
    <w:rsid w:val="009A5491"/>
    <w:rsid w:val="009B0BEC"/>
    <w:rsid w:val="009B5197"/>
    <w:rsid w:val="00A157A2"/>
    <w:rsid w:val="00A74E8F"/>
    <w:rsid w:val="00A81752"/>
    <w:rsid w:val="00A837EE"/>
    <w:rsid w:val="00AB5340"/>
    <w:rsid w:val="00AB7145"/>
    <w:rsid w:val="00AC0383"/>
    <w:rsid w:val="00AF1057"/>
    <w:rsid w:val="00AF21A3"/>
    <w:rsid w:val="00B23931"/>
    <w:rsid w:val="00B7547B"/>
    <w:rsid w:val="00BC06CE"/>
    <w:rsid w:val="00BE741A"/>
    <w:rsid w:val="00C645B1"/>
    <w:rsid w:val="00C661BA"/>
    <w:rsid w:val="00C7430C"/>
    <w:rsid w:val="00C95A3A"/>
    <w:rsid w:val="00CB1558"/>
    <w:rsid w:val="00CE5280"/>
    <w:rsid w:val="00D017D3"/>
    <w:rsid w:val="00D12D88"/>
    <w:rsid w:val="00D1462D"/>
    <w:rsid w:val="00D23E6E"/>
    <w:rsid w:val="00D83372"/>
    <w:rsid w:val="00DB1B04"/>
    <w:rsid w:val="00DD6481"/>
    <w:rsid w:val="00E162CF"/>
    <w:rsid w:val="00E56FD6"/>
    <w:rsid w:val="00EA2FCD"/>
    <w:rsid w:val="00EA7BAC"/>
    <w:rsid w:val="00EB6EBE"/>
    <w:rsid w:val="00EE0A81"/>
    <w:rsid w:val="00EE74CA"/>
    <w:rsid w:val="00F2746E"/>
    <w:rsid w:val="00F5127B"/>
    <w:rsid w:val="00F57719"/>
    <w:rsid w:val="00F80A82"/>
    <w:rsid w:val="00FD315F"/>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C71F6"/>
  <w15:chartTrackingRefBased/>
  <w15:docId w15:val="{23DA711F-479C-4274-AE1E-149BE341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3B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3B39"/>
    <w:rPr>
      <w:lang w:val="es-MX"/>
    </w:rPr>
  </w:style>
  <w:style w:type="paragraph" w:styleId="Piedepgina">
    <w:name w:val="footer"/>
    <w:basedOn w:val="Normal"/>
    <w:link w:val="PiedepginaCar"/>
    <w:uiPriority w:val="99"/>
    <w:unhideWhenUsed/>
    <w:rsid w:val="00763B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3B39"/>
    <w:rPr>
      <w:lang w:val="es-MX"/>
    </w:rPr>
  </w:style>
  <w:style w:type="character" w:styleId="nfasis">
    <w:name w:val="Emphasis"/>
    <w:basedOn w:val="Fuentedeprrafopredeter"/>
    <w:uiPriority w:val="20"/>
    <w:qFormat/>
    <w:rsid w:val="00D1462D"/>
    <w:rPr>
      <w:i/>
      <w:iCs/>
    </w:rPr>
  </w:style>
  <w:style w:type="character" w:styleId="Textoennegrita">
    <w:name w:val="Strong"/>
    <w:basedOn w:val="Fuentedeprrafopredeter"/>
    <w:uiPriority w:val="22"/>
    <w:qFormat/>
    <w:rsid w:val="00D1462D"/>
    <w:rPr>
      <w:b/>
      <w:bCs/>
    </w:rPr>
  </w:style>
  <w:style w:type="character" w:styleId="Hipervnculo">
    <w:name w:val="Hyperlink"/>
    <w:basedOn w:val="Fuentedeprrafopredeter"/>
    <w:uiPriority w:val="99"/>
    <w:unhideWhenUsed/>
    <w:rsid w:val="00792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3111">
      <w:bodyDiv w:val="1"/>
      <w:marLeft w:val="0"/>
      <w:marRight w:val="0"/>
      <w:marTop w:val="0"/>
      <w:marBottom w:val="0"/>
      <w:divBdr>
        <w:top w:val="none" w:sz="0" w:space="0" w:color="auto"/>
        <w:left w:val="none" w:sz="0" w:space="0" w:color="auto"/>
        <w:bottom w:val="none" w:sz="0" w:space="0" w:color="auto"/>
        <w:right w:val="none" w:sz="0" w:space="0" w:color="auto"/>
      </w:divBdr>
      <w:divsChild>
        <w:div w:id="1745908855">
          <w:marLeft w:val="0"/>
          <w:marRight w:val="0"/>
          <w:marTop w:val="0"/>
          <w:marBottom w:val="0"/>
          <w:divBdr>
            <w:top w:val="none" w:sz="0" w:space="0" w:color="auto"/>
            <w:left w:val="none" w:sz="0" w:space="0" w:color="auto"/>
            <w:bottom w:val="none" w:sz="0" w:space="0" w:color="auto"/>
            <w:right w:val="none" w:sz="0" w:space="0" w:color="auto"/>
          </w:divBdr>
          <w:divsChild>
            <w:div w:id="362486899">
              <w:marLeft w:val="0"/>
              <w:marRight w:val="0"/>
              <w:marTop w:val="0"/>
              <w:marBottom w:val="0"/>
              <w:divBdr>
                <w:top w:val="none" w:sz="0" w:space="0" w:color="auto"/>
                <w:left w:val="none" w:sz="0" w:space="0" w:color="auto"/>
                <w:bottom w:val="none" w:sz="0" w:space="0" w:color="auto"/>
                <w:right w:val="none" w:sz="0" w:space="0" w:color="auto"/>
              </w:divBdr>
              <w:divsChild>
                <w:div w:id="1085228871">
                  <w:marLeft w:val="0"/>
                  <w:marRight w:val="0"/>
                  <w:marTop w:val="0"/>
                  <w:marBottom w:val="0"/>
                  <w:divBdr>
                    <w:top w:val="none" w:sz="0" w:space="0" w:color="auto"/>
                    <w:left w:val="none" w:sz="0" w:space="0" w:color="auto"/>
                    <w:bottom w:val="none" w:sz="0" w:space="0" w:color="auto"/>
                    <w:right w:val="none" w:sz="0" w:space="0" w:color="auto"/>
                  </w:divBdr>
                  <w:divsChild>
                    <w:div w:id="5442516">
                      <w:marLeft w:val="0"/>
                      <w:marRight w:val="0"/>
                      <w:marTop w:val="0"/>
                      <w:marBottom w:val="0"/>
                      <w:divBdr>
                        <w:top w:val="none" w:sz="0" w:space="0" w:color="auto"/>
                        <w:left w:val="none" w:sz="0" w:space="0" w:color="auto"/>
                        <w:bottom w:val="none" w:sz="0" w:space="0" w:color="auto"/>
                        <w:right w:val="none" w:sz="0" w:space="0" w:color="auto"/>
                      </w:divBdr>
                      <w:divsChild>
                        <w:div w:id="27948554">
                          <w:marLeft w:val="0"/>
                          <w:marRight w:val="0"/>
                          <w:marTop w:val="0"/>
                          <w:marBottom w:val="0"/>
                          <w:divBdr>
                            <w:top w:val="none" w:sz="0" w:space="0" w:color="auto"/>
                            <w:left w:val="none" w:sz="0" w:space="0" w:color="auto"/>
                            <w:bottom w:val="none" w:sz="0" w:space="0" w:color="auto"/>
                            <w:right w:val="none" w:sz="0" w:space="0" w:color="auto"/>
                          </w:divBdr>
                          <w:divsChild>
                            <w:div w:id="628971773">
                              <w:marLeft w:val="0"/>
                              <w:marRight w:val="0"/>
                              <w:marTop w:val="0"/>
                              <w:marBottom w:val="375"/>
                              <w:divBdr>
                                <w:top w:val="none" w:sz="0" w:space="0" w:color="auto"/>
                                <w:left w:val="none" w:sz="0" w:space="0" w:color="auto"/>
                                <w:bottom w:val="single" w:sz="6" w:space="23" w:color="E4E4E4"/>
                                <w:right w:val="none" w:sz="0" w:space="0" w:color="auto"/>
                              </w:divBdr>
                            </w:div>
                          </w:divsChild>
                        </w:div>
                      </w:divsChild>
                    </w:div>
                  </w:divsChild>
                </w:div>
              </w:divsChild>
            </w:div>
          </w:divsChild>
        </w:div>
      </w:divsChild>
    </w:div>
    <w:div w:id="13817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guilar@lg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Gnewsroom.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g.com/mx/ce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orge.arredondo@ogilvy.com" TargetMode="External"/><Relationship Id="rId4" Type="http://schemas.openxmlformats.org/officeDocument/2006/relationships/footnotes" Target="footnotes.xml"/><Relationship Id="rId9" Type="http://schemas.openxmlformats.org/officeDocument/2006/relationships/hyperlink" Target="mailto:rodrigo.chavez@lg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917</Words>
  <Characters>5049</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Anzures</dc:creator>
  <cp:keywords/>
  <dc:description/>
  <cp:lastModifiedBy>Alberto Anzures</cp:lastModifiedBy>
  <cp:revision>9</cp:revision>
  <dcterms:created xsi:type="dcterms:W3CDTF">2024-01-09T17:01:00Z</dcterms:created>
  <dcterms:modified xsi:type="dcterms:W3CDTF">2024-01-09T23:01:00Z</dcterms:modified>
</cp:coreProperties>
</file>