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2A" w:rsidRPr="00962C80" w:rsidRDefault="00865C2A" w:rsidP="00896C1F">
      <w:pPr>
        <w:jc w:val="center"/>
        <w:rPr>
          <w:rFonts w:eastAsia="Batang"/>
          <w:b/>
          <w:sz w:val="28"/>
          <w:szCs w:val="28"/>
        </w:rPr>
      </w:pPr>
      <w:r w:rsidRPr="00962C80">
        <w:rPr>
          <w:b/>
          <w:sz w:val="28"/>
        </w:rPr>
        <w:t>ИЗОГНУТЫЙ САУНДБАР ОТ LG</w:t>
      </w:r>
      <w:r w:rsidR="00BB736F">
        <w:rPr>
          <w:b/>
          <w:sz w:val="28"/>
        </w:rPr>
        <w:t>:</w:t>
      </w:r>
      <w:r w:rsidRPr="00962C80">
        <w:rPr>
          <w:b/>
          <w:sz w:val="28"/>
        </w:rPr>
        <w:t xml:space="preserve"> </w:t>
      </w:r>
    </w:p>
    <w:p w:rsidR="00865C2A" w:rsidRPr="00962C80" w:rsidRDefault="00BB736F" w:rsidP="00896C1F">
      <w:pPr>
        <w:jc w:val="center"/>
        <w:rPr>
          <w:rFonts w:eastAsia="Batang"/>
          <w:b/>
          <w:sz w:val="28"/>
          <w:szCs w:val="28"/>
        </w:rPr>
      </w:pPr>
      <w:r>
        <w:rPr>
          <w:b/>
          <w:sz w:val="28"/>
        </w:rPr>
        <w:t>ВЕЛИКОЛЕПНОЕ ЗВУЧАНИЕ ПОДСТАТЬ ДИЗАЙНУ</w:t>
      </w:r>
    </w:p>
    <w:p w:rsidR="00F96189" w:rsidRPr="00962C80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</w:rPr>
      </w:pPr>
    </w:p>
    <w:p w:rsidR="00271E10" w:rsidRPr="00962C80" w:rsidRDefault="00BB736F" w:rsidP="00D70B08">
      <w:pPr>
        <w:jc w:val="center"/>
        <w:rPr>
          <w:rFonts w:eastAsia="Dotum"/>
          <w:i/>
        </w:rPr>
      </w:pPr>
      <w:r>
        <w:rPr>
          <w:i/>
        </w:rPr>
        <w:t>Все преимущества д</w:t>
      </w:r>
      <w:r w:rsidR="00955C6B">
        <w:rPr>
          <w:i/>
        </w:rPr>
        <w:t>омашн</w:t>
      </w:r>
      <w:r>
        <w:rPr>
          <w:i/>
        </w:rPr>
        <w:t>его</w:t>
      </w:r>
      <w:r w:rsidR="00955C6B">
        <w:rPr>
          <w:i/>
        </w:rPr>
        <w:t xml:space="preserve"> </w:t>
      </w:r>
      <w:r w:rsidR="000F3BDB">
        <w:rPr>
          <w:i/>
        </w:rPr>
        <w:t>кинотеатра</w:t>
      </w:r>
      <w:r w:rsidR="00955C6B">
        <w:rPr>
          <w:i/>
        </w:rPr>
        <w:t xml:space="preserve"> -</w:t>
      </w:r>
      <w:r w:rsidR="004F5591" w:rsidRPr="00962C80">
        <w:rPr>
          <w:i/>
        </w:rPr>
        <w:t xml:space="preserve"> </w:t>
      </w:r>
      <w:r w:rsidR="00955C6B">
        <w:rPr>
          <w:i/>
        </w:rPr>
        <w:t>объемное звучание</w:t>
      </w:r>
      <w:r w:rsidR="004F5591" w:rsidRPr="00962C80">
        <w:rPr>
          <w:i/>
        </w:rPr>
        <w:t xml:space="preserve">, </w:t>
      </w:r>
    </w:p>
    <w:p w:rsidR="00896C1F" w:rsidRPr="00962C80" w:rsidRDefault="004F5591" w:rsidP="00D70B08">
      <w:pPr>
        <w:jc w:val="center"/>
        <w:rPr>
          <w:rFonts w:eastAsia="Dotum"/>
          <w:i/>
        </w:rPr>
      </w:pPr>
      <w:r w:rsidRPr="00962C80">
        <w:rPr>
          <w:i/>
        </w:rPr>
        <w:t>интуитивное управление, еще более удобные функции</w:t>
      </w:r>
    </w:p>
    <w:p w:rsidR="003C3C84" w:rsidRPr="00D54970" w:rsidRDefault="003C3C84" w:rsidP="003C3C84">
      <w:pPr>
        <w:jc w:val="center"/>
        <w:rPr>
          <w:rFonts w:eastAsia="Dotum"/>
          <w:sz w:val="36"/>
          <w:szCs w:val="36"/>
        </w:rPr>
      </w:pPr>
    </w:p>
    <w:p w:rsidR="00F143F9" w:rsidRPr="00E749F4" w:rsidRDefault="008E0A47">
      <w:pPr>
        <w:spacing w:line="360" w:lineRule="auto"/>
        <w:jc w:val="both"/>
        <w:rPr>
          <w:rFonts w:eastAsia="Dotum"/>
          <w:lang w:val="en-US"/>
        </w:rPr>
      </w:pPr>
      <w:r>
        <w:rPr>
          <w:b/>
        </w:rPr>
        <w:t>СЕУЛ, 12 августа 2015 г.</w:t>
      </w:r>
      <w:r w:rsidR="00962C80" w:rsidRPr="00962C80">
        <w:rPr>
          <w:b/>
        </w:rPr>
        <w:t xml:space="preserve"> </w:t>
      </w:r>
      <w:r>
        <w:t xml:space="preserve">Потрясающе красивый изогнутый беспроводной </w:t>
      </w:r>
      <w:proofErr w:type="spellStart"/>
      <w:r>
        <w:t>сау</w:t>
      </w:r>
      <w:r>
        <w:t>н</w:t>
      </w:r>
      <w:r>
        <w:t>дбар</w:t>
      </w:r>
      <w:proofErr w:type="spellEnd"/>
      <w:r>
        <w:t xml:space="preserve"> </w:t>
      </w:r>
      <w:r w:rsidR="000F3BDB">
        <w:t>HS8</w:t>
      </w:r>
      <w:r w:rsidR="000F3BDB" w:rsidRPr="000F3BDB">
        <w:t xml:space="preserve"> </w:t>
      </w:r>
      <w:r w:rsidR="000F3BDB">
        <w:t xml:space="preserve">серии </w:t>
      </w:r>
      <w:r w:rsidR="000F3BDB">
        <w:rPr>
          <w:lang w:val="en-US"/>
        </w:rPr>
        <w:t>Smart</w:t>
      </w:r>
      <w:r w:rsidR="000F3BDB" w:rsidRPr="000F3BDB">
        <w:t xml:space="preserve"> </w:t>
      </w:r>
      <w:r w:rsidR="000F3BDB">
        <w:rPr>
          <w:lang w:val="en-US"/>
        </w:rPr>
        <w:t>Audio</w:t>
      </w:r>
      <w:r w:rsidR="000F3BDB" w:rsidRPr="000F3BDB">
        <w:t xml:space="preserve"> </w:t>
      </w:r>
      <w:r w:rsidR="000F3BDB">
        <w:t xml:space="preserve">с поддержкой приложения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Flow</w:t>
      </w:r>
      <w:proofErr w:type="spellEnd"/>
      <w:r>
        <w:t xml:space="preserve"> от LG </w:t>
      </w:r>
      <w:proofErr w:type="spellStart"/>
      <w:r>
        <w:t>Electronics</w:t>
      </w:r>
      <w:proofErr w:type="spellEnd"/>
      <w:r>
        <w:t xml:space="preserve"> (LG) — идеальное дополнение для самых современных изогнутых т</w:t>
      </w:r>
      <w:r>
        <w:t>е</w:t>
      </w:r>
      <w:r>
        <w:t>левизоров, выпущенных компанией. Доступная европейски</w:t>
      </w:r>
      <w:r w:rsidR="00955C6B">
        <w:t>м</w:t>
      </w:r>
      <w:r>
        <w:t xml:space="preserve"> потребител</w:t>
      </w:r>
      <w:r w:rsidR="00955C6B">
        <w:t>ям</w:t>
      </w:r>
      <w:r>
        <w:t xml:space="preserve"> со следующей недели </w:t>
      </w:r>
      <w:r w:rsidR="00962C80">
        <w:rPr>
          <w:lang w:val="uk-UA"/>
        </w:rPr>
        <w:t>4</w:t>
      </w:r>
      <w:r w:rsidR="00955C6B">
        <w:rPr>
          <w:lang w:val="uk-UA"/>
        </w:rPr>
        <w:t>.</w:t>
      </w:r>
      <w:r w:rsidR="00962C80">
        <w:rPr>
          <w:lang w:val="uk-UA"/>
        </w:rPr>
        <w:t xml:space="preserve">1-канальная </w:t>
      </w:r>
      <w:r>
        <w:t>акустическая система мощностью 360 Вт позв</w:t>
      </w:r>
      <w:r>
        <w:t>о</w:t>
      </w:r>
      <w:r>
        <w:t xml:space="preserve">лит пользователям не </w:t>
      </w:r>
      <w:r w:rsidR="00962C80">
        <w:t xml:space="preserve">просто выйти на принципиально новый уровень </w:t>
      </w:r>
      <w:r>
        <w:t>использ</w:t>
      </w:r>
      <w:r>
        <w:t>о</w:t>
      </w:r>
      <w:r>
        <w:t>вания домашне</w:t>
      </w:r>
      <w:r w:rsidR="00962C80">
        <w:t>го телевизора</w:t>
      </w:r>
      <w:r>
        <w:t xml:space="preserve">, но и даст им возможность </w:t>
      </w:r>
      <w:r w:rsidR="00676023">
        <w:t>использовать аудио ус</w:t>
      </w:r>
      <w:r w:rsidR="00676023">
        <w:t>т</w:t>
      </w:r>
      <w:r w:rsidR="00676023">
        <w:t>ройство по-новому</w:t>
      </w:r>
      <w:r>
        <w:t xml:space="preserve">. </w:t>
      </w:r>
    </w:p>
    <w:p w:rsidR="00FB3F5F" w:rsidRPr="00BB4DEB" w:rsidRDefault="00FB3F5F" w:rsidP="00BB4DEB">
      <w:pPr>
        <w:autoSpaceDN w:val="0"/>
        <w:spacing w:line="360" w:lineRule="auto"/>
        <w:jc w:val="both"/>
        <w:rPr>
          <w:rFonts w:eastAsia="Malgun Gothic"/>
        </w:rPr>
      </w:pPr>
      <w:r>
        <w:t xml:space="preserve">Изогнутая форма </w:t>
      </w:r>
      <w:proofErr w:type="spellStart"/>
      <w:r>
        <w:t>саундбара</w:t>
      </w:r>
      <w:proofErr w:type="spellEnd"/>
      <w:r>
        <w:t xml:space="preserve"> — </w:t>
      </w:r>
      <w:r w:rsidRPr="00862957">
        <w:t>это не только внешнее оформление,</w:t>
      </w:r>
      <w:r>
        <w:t xml:space="preserve"> она обеспеч</w:t>
      </w:r>
      <w:r>
        <w:t>и</w:t>
      </w:r>
      <w:r>
        <w:t>вает невероятный эффект погружения. Зона наилучшего восприятия была расш</w:t>
      </w:r>
      <w:r>
        <w:t>и</w:t>
      </w:r>
      <w:r>
        <w:t xml:space="preserve">рена, а высокочастотные динамики </w:t>
      </w:r>
      <w:r w:rsidR="00DC3EC0">
        <w:t xml:space="preserve">теперь </w:t>
      </w:r>
      <w:r>
        <w:t xml:space="preserve">расположены по обе стороны от </w:t>
      </w:r>
      <w:proofErr w:type="spellStart"/>
      <w:r>
        <w:t>сау</w:t>
      </w:r>
      <w:r>
        <w:t>н</w:t>
      </w:r>
      <w:r w:rsidR="000F3BDB">
        <w:t>дбара</w:t>
      </w:r>
      <w:proofErr w:type="spellEnd"/>
      <w:r w:rsidR="000F3BDB">
        <w:t>, что расширяет спектр звучания</w:t>
      </w:r>
      <w:r>
        <w:t>. Сочетание дизайна и технологии позвол</w:t>
      </w:r>
      <w:r>
        <w:t>и</w:t>
      </w:r>
      <w:r>
        <w:t>ло создать одну из лучших систем объемного звучания на рынке.</w:t>
      </w:r>
    </w:p>
    <w:p w:rsidR="004A523D" w:rsidRPr="00BB4DEB" w:rsidRDefault="004F0C20">
      <w:pPr>
        <w:spacing w:line="360" w:lineRule="auto"/>
        <w:jc w:val="both"/>
        <w:rPr>
          <w:rFonts w:eastAsia="Batang"/>
        </w:rPr>
      </w:pPr>
      <w:r>
        <w:t xml:space="preserve">LG HS8 выгодно </w:t>
      </w:r>
      <w:r w:rsidR="00862957">
        <w:t xml:space="preserve">отличается </w:t>
      </w:r>
      <w:r>
        <w:t xml:space="preserve">благодаря чрезвычайно динамичному режиму </w:t>
      </w:r>
      <w:proofErr w:type="spellStart"/>
      <w:r>
        <w:t>i-Sound</w:t>
      </w:r>
      <w:proofErr w:type="spellEnd"/>
      <w:r>
        <w:t xml:space="preserve"> </w:t>
      </w:r>
      <w:proofErr w:type="spellStart"/>
      <w:r>
        <w:t>Mode</w:t>
      </w:r>
      <w:proofErr w:type="spellEnd"/>
      <w:r w:rsidR="00084113">
        <w:t>, который позволяет в еще большей степени наслаждаться просмо</w:t>
      </w:r>
      <w:r w:rsidR="00084113">
        <w:t>т</w:t>
      </w:r>
      <w:r w:rsidR="00084113">
        <w:t>ром телевизора</w:t>
      </w:r>
      <w:r>
        <w:t xml:space="preserve">. </w:t>
      </w:r>
      <w:r w:rsidRPr="00BC517B">
        <w:t>Эта инновационная функция адаптиру</w:t>
      </w:r>
      <w:r w:rsidR="00084113">
        <w:t xml:space="preserve">ет </w:t>
      </w:r>
      <w:r w:rsidR="00D54DCE">
        <w:t xml:space="preserve">свои </w:t>
      </w:r>
      <w:r w:rsidRPr="00BC517B">
        <w:t>звуковые настро</w:t>
      </w:r>
      <w:r w:rsidRPr="00BC517B">
        <w:t>й</w:t>
      </w:r>
      <w:r w:rsidRPr="00BC517B">
        <w:t xml:space="preserve">ки в соответствии с </w:t>
      </w:r>
      <w:r w:rsidR="00D54DCE">
        <w:t xml:space="preserve">тем или иным </w:t>
      </w:r>
      <w:proofErr w:type="spellStart"/>
      <w:r w:rsidR="00D54DCE">
        <w:t>контентом</w:t>
      </w:r>
      <w:proofErr w:type="spellEnd"/>
      <w:r>
        <w:t xml:space="preserve">. Функция </w:t>
      </w:r>
      <w:proofErr w:type="spellStart"/>
      <w:r>
        <w:t>i-</w:t>
      </w:r>
      <w:r>
        <w:rPr>
          <w:rFonts w:eastAsiaTheme="minorEastAsia"/>
          <w:color w:val="000000"/>
        </w:rPr>
        <w:t>Sound</w:t>
      </w:r>
      <w:proofErr w:type="spellEnd"/>
      <w:r>
        <w:rPr>
          <w:rFonts w:eastAsiaTheme="minorEastAsia"/>
          <w:color w:val="000000"/>
        </w:rPr>
        <w:t xml:space="preserve"> способна мгн</w:t>
      </w:r>
      <w:r>
        <w:rPr>
          <w:rFonts w:eastAsiaTheme="minorEastAsia"/>
          <w:color w:val="000000"/>
        </w:rPr>
        <w:t>о</w:t>
      </w:r>
      <w:r w:rsidR="000F3BDB">
        <w:rPr>
          <w:rFonts w:eastAsiaTheme="minorEastAsia"/>
          <w:color w:val="000000"/>
        </w:rPr>
        <w:t>венно распозн</w:t>
      </w:r>
      <w:r>
        <w:rPr>
          <w:rFonts w:eastAsiaTheme="minorEastAsia"/>
          <w:color w:val="000000"/>
        </w:rPr>
        <w:t>ать</w:t>
      </w:r>
      <w:r w:rsidR="00BC517B">
        <w:rPr>
          <w:rFonts w:eastAsiaTheme="minorEastAsia"/>
          <w:color w:val="000000"/>
        </w:rPr>
        <w:t>,</w:t>
      </w:r>
      <w:r>
        <w:rPr>
          <w:rFonts w:eastAsiaTheme="minorEastAsia"/>
          <w:color w:val="000000"/>
        </w:rPr>
        <w:t xml:space="preserve"> что смотрит зритель, и автоматически регулир</w:t>
      </w:r>
      <w:r w:rsidR="00BC517B">
        <w:rPr>
          <w:rFonts w:eastAsiaTheme="minorEastAsia"/>
          <w:color w:val="000000"/>
        </w:rPr>
        <w:t>овать</w:t>
      </w:r>
      <w:r>
        <w:rPr>
          <w:rFonts w:eastAsiaTheme="minorEastAsia"/>
          <w:color w:val="000000"/>
        </w:rPr>
        <w:t xml:space="preserve"> звук на в</w:t>
      </w:r>
      <w:r>
        <w:rPr>
          <w:rFonts w:eastAsiaTheme="minorEastAsia"/>
          <w:color w:val="000000"/>
        </w:rPr>
        <w:t>ы</w:t>
      </w:r>
      <w:r>
        <w:rPr>
          <w:rFonts w:eastAsiaTheme="minorEastAsia"/>
          <w:color w:val="000000"/>
        </w:rPr>
        <w:t xml:space="preserve">ходе в соответствии с </w:t>
      </w:r>
      <w:proofErr w:type="spellStart"/>
      <w:r>
        <w:rPr>
          <w:rFonts w:eastAsiaTheme="minorEastAsia"/>
          <w:color w:val="000000"/>
        </w:rPr>
        <w:t>контентом</w:t>
      </w:r>
      <w:proofErr w:type="spellEnd"/>
      <w:r>
        <w:rPr>
          <w:rFonts w:eastAsiaTheme="minorEastAsia"/>
          <w:color w:val="000000"/>
        </w:rPr>
        <w:t xml:space="preserve">. </w:t>
      </w:r>
      <w:r>
        <w:t>Дополнительное использование уникальной д</w:t>
      </w:r>
      <w:r>
        <w:t>и</w:t>
      </w:r>
      <w:r>
        <w:t xml:space="preserve">намической системы </w:t>
      </w:r>
      <w:proofErr w:type="spellStart"/>
      <w:r>
        <w:t>i</w:t>
      </w:r>
      <w:r w:rsidR="00E63588">
        <w:noBreakHyphen/>
      </w:r>
      <w:r>
        <w:t>Sound</w:t>
      </w:r>
      <w:proofErr w:type="spellEnd"/>
      <w:r>
        <w:t xml:space="preserve"> от LG гарантирует, что телепрограммы,</w:t>
      </w:r>
      <w:r w:rsidR="00720545">
        <w:t xml:space="preserve"> фильмы и музыка будут звучать</w:t>
      </w:r>
      <w:r>
        <w:t xml:space="preserve"> именно так, как было задумано. </w:t>
      </w:r>
    </w:p>
    <w:p w:rsidR="003E53D4" w:rsidRPr="006F2E39" w:rsidRDefault="000E2109" w:rsidP="00C37FB8">
      <w:pPr>
        <w:spacing w:line="360" w:lineRule="auto"/>
        <w:jc w:val="both"/>
        <w:rPr>
          <w:rFonts w:eastAsia="Batang"/>
          <w:strike/>
        </w:rPr>
      </w:pPr>
      <w:r>
        <w:t xml:space="preserve">Более того, </w:t>
      </w:r>
      <w:proofErr w:type="gramStart"/>
      <w:r>
        <w:t>изогнутый</w:t>
      </w:r>
      <w:proofErr w:type="gramEnd"/>
      <w:r>
        <w:t xml:space="preserve"> </w:t>
      </w:r>
      <w:proofErr w:type="spellStart"/>
      <w:r>
        <w:t>саундбар</w:t>
      </w:r>
      <w:proofErr w:type="spellEnd"/>
      <w:r>
        <w:t xml:space="preserve"> HS8 имеет функцию беспроводного подключения к коллекции LG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Flow</w:t>
      </w:r>
      <w:proofErr w:type="spellEnd"/>
      <w:r>
        <w:t xml:space="preserve">, совместимой с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Cast</w:t>
      </w:r>
      <w:proofErr w:type="spellEnd"/>
      <w:r>
        <w:t>. Это невероятно удобная функция позволяет HS8 безупречно работать с большинством популярных пот</w:t>
      </w:r>
      <w:r>
        <w:t>о</w:t>
      </w:r>
      <w:r>
        <w:t xml:space="preserve">ковых музыкальных сервисов, благодаря чему слушатели могут отправить музыку со своего смартфона или планшета напрямую на </w:t>
      </w:r>
      <w:proofErr w:type="spellStart"/>
      <w:r w:rsidR="00E63588">
        <w:t>саундбар</w:t>
      </w:r>
      <w:proofErr w:type="spellEnd"/>
      <w:r>
        <w:t xml:space="preserve"> с помощью </w:t>
      </w:r>
      <w:proofErr w:type="spellStart"/>
      <w:r>
        <w:t>Wi-Fi</w:t>
      </w:r>
      <w:proofErr w:type="spellEnd"/>
      <w:r>
        <w:t>. В</w:t>
      </w:r>
      <w:r>
        <w:t>ы</w:t>
      </w:r>
      <w:r>
        <w:lastRenderedPageBreak/>
        <w:t xml:space="preserve">берите музыку, нажмите значок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Cast</w:t>
      </w:r>
      <w:proofErr w:type="spellEnd"/>
      <w:r w:rsidR="00BC517B">
        <w:t>,</w:t>
      </w:r>
      <w:r>
        <w:t xml:space="preserve"> и </w:t>
      </w:r>
      <w:proofErr w:type="spellStart"/>
      <w:r>
        <w:t>контент</w:t>
      </w:r>
      <w:proofErr w:type="spellEnd"/>
      <w:r>
        <w:t xml:space="preserve"> будет немедленно отпра</w:t>
      </w:r>
      <w:r>
        <w:t>в</w:t>
      </w:r>
      <w:r>
        <w:t xml:space="preserve">лен </w:t>
      </w:r>
      <w:proofErr w:type="gramStart"/>
      <w:r>
        <w:t>на</w:t>
      </w:r>
      <w:proofErr w:type="gramEnd"/>
      <w:r>
        <w:t xml:space="preserve"> </w:t>
      </w:r>
      <w:r w:rsidR="007D475E">
        <w:t xml:space="preserve">изогнутый </w:t>
      </w:r>
      <w:proofErr w:type="spellStart"/>
      <w:r w:rsidR="007D475E">
        <w:t>саундбар</w:t>
      </w:r>
      <w:proofErr w:type="spellEnd"/>
      <w:r>
        <w:t>.</w:t>
      </w:r>
    </w:p>
    <w:p w:rsidR="00943356" w:rsidRDefault="00B26E2B" w:rsidP="00C37FB8">
      <w:pPr>
        <w:spacing w:line="360" w:lineRule="auto"/>
        <w:jc w:val="both"/>
        <w:rPr>
          <w:rFonts w:eastAsia="Batang"/>
        </w:rPr>
      </w:pPr>
      <w:r>
        <w:t xml:space="preserve">За счет возможности соединения по </w:t>
      </w:r>
      <w:proofErr w:type="spellStart"/>
      <w:r>
        <w:t>Wi-Fi</w:t>
      </w:r>
      <w:proofErr w:type="spellEnd"/>
      <w:r>
        <w:t xml:space="preserve"> и </w:t>
      </w:r>
      <w:proofErr w:type="spellStart"/>
      <w:r>
        <w:t>Bluetooth</w:t>
      </w:r>
      <w:proofErr w:type="spellEnd"/>
      <w:r>
        <w:t xml:space="preserve"> </w:t>
      </w:r>
      <w:proofErr w:type="spellStart"/>
      <w:r>
        <w:t>саундбар</w:t>
      </w:r>
      <w:proofErr w:type="spellEnd"/>
      <w:r>
        <w:t xml:space="preserve"> LG HS8, подкл</w:t>
      </w:r>
      <w:r>
        <w:t>ю</w:t>
      </w:r>
      <w:r>
        <w:t xml:space="preserve">ченный к динамикам LG </w:t>
      </w:r>
      <w:r w:rsidR="000F3BDB">
        <w:rPr>
          <w:lang w:val="en-US"/>
        </w:rPr>
        <w:t>Smart</w:t>
      </w:r>
      <w:r w:rsidR="000F3BDB" w:rsidRPr="000F3BDB">
        <w:t xml:space="preserve"> </w:t>
      </w:r>
      <w:r w:rsidR="000F3BDB">
        <w:rPr>
          <w:lang w:val="en-US"/>
        </w:rPr>
        <w:t>Audio</w:t>
      </w:r>
      <w:r>
        <w:t xml:space="preserve">, может использоваться для </w:t>
      </w:r>
      <w:r w:rsidR="00BC517B">
        <w:t>транслирования</w:t>
      </w:r>
      <w:r>
        <w:t xml:space="preserve"> аудио</w:t>
      </w:r>
      <w:r w:rsidR="0010215E">
        <w:t xml:space="preserve"> </w:t>
      </w:r>
      <w:proofErr w:type="spellStart"/>
      <w:r>
        <w:t>контента</w:t>
      </w:r>
      <w:proofErr w:type="spellEnd"/>
      <w:r>
        <w:t xml:space="preserve"> </w:t>
      </w:r>
      <w:r w:rsidR="00BC517B">
        <w:t xml:space="preserve">одновременно </w:t>
      </w:r>
      <w:r>
        <w:t>в нескольких помещениях, что гарантирует бол</w:t>
      </w:r>
      <w:r>
        <w:t>ь</w:t>
      </w:r>
      <w:r>
        <w:t>ш</w:t>
      </w:r>
      <w:r w:rsidR="00BC517B">
        <w:t>е</w:t>
      </w:r>
      <w:r>
        <w:t>е удовольствие от прослушивания. Когда несколько динамиков расположены в одном помещении, расширенный режим «домашнего кинотеатра» погружает зр</w:t>
      </w:r>
      <w:r>
        <w:t>и</w:t>
      </w:r>
      <w:r>
        <w:t>теля в богатый мир кино. В этом случае</w:t>
      </w:r>
      <w:r w:rsidR="00E63588">
        <w:t xml:space="preserve"> многокомнатный</w:t>
      </w:r>
      <w:r>
        <w:t xml:space="preserve"> режим </w:t>
      </w:r>
      <w:r w:rsidR="00E63588">
        <w:t>(</w:t>
      </w:r>
      <w:proofErr w:type="spellStart"/>
      <w:r>
        <w:t>Multi-Room</w:t>
      </w:r>
      <w:proofErr w:type="spellEnd"/>
      <w:r w:rsidR="00E63588">
        <w:t>)</w:t>
      </w:r>
      <w:r>
        <w:t xml:space="preserve"> может быть запрограммирован таким образом, чтобы превращать весь дом в одну большую звуковую систему. Пользователи могут управлять музыкой в</w:t>
      </w:r>
      <w:r w:rsidR="00E63588">
        <w:t xml:space="preserve"> </w:t>
      </w:r>
      <w:r>
        <w:t>каждой комнате при помощи лишь одного мобильного устройства, что позволяет им у</w:t>
      </w:r>
      <w:r>
        <w:t>с</w:t>
      </w:r>
      <w:r>
        <w:t>танавливать список воспроизведения для всего дома или выбирать разные песни для каждой комнаты. Еще одн</w:t>
      </w:r>
      <w:r w:rsidR="00E63588">
        <w:t xml:space="preserve">ой </w:t>
      </w:r>
      <w:r>
        <w:t>уникальной чертой HS8 является его совмест</w:t>
      </w:r>
      <w:r>
        <w:t>и</w:t>
      </w:r>
      <w:r>
        <w:t>мость с пультами дистанционного управления телевизор</w:t>
      </w:r>
      <w:r w:rsidR="00E63588">
        <w:t>ов</w:t>
      </w:r>
      <w:r>
        <w:t xml:space="preserve"> восьми популярных производителей.</w:t>
      </w:r>
    </w:p>
    <w:p w:rsidR="00943356" w:rsidRDefault="00E63588" w:rsidP="001D7EF1">
      <w:pPr>
        <w:spacing w:line="360" w:lineRule="auto"/>
        <w:jc w:val="both"/>
        <w:rPr>
          <w:rFonts w:eastAsia="Batang"/>
        </w:rPr>
      </w:pPr>
      <w:r>
        <w:t xml:space="preserve">«Вполне естественно, </w:t>
      </w:r>
      <w:proofErr w:type="gramStart"/>
      <w:r>
        <w:t>что</w:t>
      </w:r>
      <w:proofErr w:type="gramEnd"/>
      <w:r>
        <w:t xml:space="preserve"> будучи</w:t>
      </w:r>
      <w:r w:rsidR="00E23D2E">
        <w:t xml:space="preserve"> компани</w:t>
      </w:r>
      <w:r>
        <w:t>ей</w:t>
      </w:r>
      <w:r w:rsidR="00E23D2E">
        <w:t>, которая вывела на рынок потр</w:t>
      </w:r>
      <w:r w:rsidR="00E23D2E">
        <w:t>я</w:t>
      </w:r>
      <w:r w:rsidR="00E23D2E">
        <w:t xml:space="preserve">сающие своим внешним видом изогнутые телевизоры, </w:t>
      </w:r>
      <w:r>
        <w:t xml:space="preserve">мы </w:t>
      </w:r>
      <w:r w:rsidR="00E23D2E">
        <w:t>создали и соответс</w:t>
      </w:r>
      <w:r w:rsidR="00E23D2E">
        <w:t>т</w:t>
      </w:r>
      <w:r w:rsidR="00E23D2E">
        <w:t>вующие им звуковые системы</w:t>
      </w:r>
      <w:r>
        <w:t>,</w:t>
      </w:r>
      <w:r w:rsidR="00E23D2E">
        <w:t xml:space="preserve"> — рассказал Мин Бён Хон, старший вице-президент подразделения пользовательского аудио- и видеооборудования комп</w:t>
      </w:r>
      <w:r w:rsidR="00E23D2E">
        <w:t>а</w:t>
      </w:r>
      <w:r w:rsidR="00E23D2E">
        <w:t xml:space="preserve">нии LG </w:t>
      </w:r>
      <w:proofErr w:type="spellStart"/>
      <w:r w:rsidR="00E23D2E">
        <w:t>Home</w:t>
      </w:r>
      <w:proofErr w:type="spellEnd"/>
      <w:r w:rsidR="00E23D2E">
        <w:t xml:space="preserve"> </w:t>
      </w:r>
      <w:proofErr w:type="spellStart"/>
      <w:r w:rsidR="00E23D2E">
        <w:t>Entertainment</w:t>
      </w:r>
      <w:proofErr w:type="spellEnd"/>
      <w:r w:rsidR="00E23D2E">
        <w:t>.</w:t>
      </w:r>
      <w:r>
        <w:t xml:space="preserve"> — </w:t>
      </w:r>
      <w:r w:rsidR="00E23D2E">
        <w:t>В наш цифровой век способы прослушивания м</w:t>
      </w:r>
      <w:r w:rsidR="00E23D2E">
        <w:t>у</w:t>
      </w:r>
      <w:r w:rsidR="00E23D2E">
        <w:t xml:space="preserve">зыки существенно изменились, и LG </w:t>
      </w:r>
      <w:proofErr w:type="spellStart"/>
      <w:r w:rsidR="00E23D2E">
        <w:t>Music</w:t>
      </w:r>
      <w:proofErr w:type="spellEnd"/>
      <w:r w:rsidR="00E23D2E">
        <w:t xml:space="preserve"> </w:t>
      </w:r>
      <w:proofErr w:type="spellStart"/>
      <w:r w:rsidR="00E23D2E">
        <w:t>Flow</w:t>
      </w:r>
      <w:proofErr w:type="spellEnd"/>
      <w:r w:rsidR="00E23D2E">
        <w:t xml:space="preserve"> — это наш ответ на желание л</w:t>
      </w:r>
      <w:r w:rsidR="00E23D2E">
        <w:t>ю</w:t>
      </w:r>
      <w:r w:rsidR="00E23D2E">
        <w:t xml:space="preserve">бителей фильмов и музыки </w:t>
      </w:r>
      <w:r>
        <w:t>иметь</w:t>
      </w:r>
      <w:r w:rsidR="00E23D2E">
        <w:t xml:space="preserve"> красивые устройства, которые работают так же хорошо, как выглядят»</w:t>
      </w:r>
      <w:r w:rsidR="00FE7E1F">
        <w:t>.</w:t>
      </w:r>
    </w:p>
    <w:p w:rsidR="0022674D" w:rsidRPr="006F2E39" w:rsidRDefault="000F2F1F" w:rsidP="001D7EF1">
      <w:pPr>
        <w:spacing w:line="360" w:lineRule="auto"/>
        <w:jc w:val="both"/>
        <w:rPr>
          <w:rFonts w:eastAsia="Batang"/>
        </w:rPr>
      </w:pPr>
      <w:proofErr w:type="spellStart"/>
      <w:r>
        <w:t>Саундбар</w:t>
      </w:r>
      <w:proofErr w:type="spellEnd"/>
      <w:r>
        <w:t xml:space="preserve"> HS8 будет демонстрироваться во время выставки IFA на стенде комп</w:t>
      </w:r>
      <w:r>
        <w:t>а</w:t>
      </w:r>
      <w:r>
        <w:t xml:space="preserve">нии LG в зале 18 выставочного центра </w:t>
      </w:r>
      <w:proofErr w:type="spellStart"/>
      <w:r>
        <w:t>Messe</w:t>
      </w:r>
      <w:proofErr w:type="spellEnd"/>
      <w:r>
        <w:t xml:space="preserve"> </w:t>
      </w:r>
      <w:proofErr w:type="spellStart"/>
      <w:r>
        <w:t>Berlin</w:t>
      </w:r>
      <w:proofErr w:type="spellEnd"/>
      <w:r>
        <w:t xml:space="preserve"> 4-9 сентября.</w:t>
      </w:r>
    </w:p>
    <w:p w:rsidR="00887CAE" w:rsidRPr="006F2E39" w:rsidRDefault="00887CAE" w:rsidP="001D7EF1">
      <w:pPr>
        <w:spacing w:line="360" w:lineRule="auto"/>
        <w:jc w:val="both"/>
        <w:rPr>
          <w:rFonts w:eastAsia="Batang"/>
        </w:rPr>
      </w:pPr>
    </w:p>
    <w:p w:rsidR="00C246AD" w:rsidRPr="006F2E39" w:rsidRDefault="00C246AD" w:rsidP="009E6DC1">
      <w:pPr>
        <w:spacing w:line="360" w:lineRule="auto"/>
        <w:rPr>
          <w:rFonts w:eastAsia="Batang"/>
          <w:b/>
        </w:rPr>
      </w:pPr>
      <w:r>
        <w:rPr>
          <w:b/>
        </w:rPr>
        <w:t>Основные характеристики:</w:t>
      </w:r>
    </w:p>
    <w:p w:rsidR="00B73768" w:rsidRPr="009E6DC1" w:rsidRDefault="00B73768" w:rsidP="009E6DC1">
      <w:pPr>
        <w:pStyle w:val="ListParagraph"/>
        <w:numPr>
          <w:ilvl w:val="0"/>
          <w:numId w:val="16"/>
        </w:numPr>
        <w:wordWrap/>
        <w:overflowPunct w:val="0"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r>
        <w:rPr>
          <w:rFonts w:ascii="Times New Roman"/>
          <w:sz w:val="24"/>
        </w:rPr>
        <w:t>Возможности подключения:</w:t>
      </w:r>
    </w:p>
    <w:p w:rsidR="00C246AD" w:rsidRPr="003261EA" w:rsidRDefault="00271E10" w:rsidP="009E6DC1">
      <w:pPr>
        <w:pStyle w:val="ListParagraph"/>
        <w:wordWrap/>
        <w:overflowPunct w:val="0"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r>
        <w:tab/>
      </w:r>
      <w:proofErr w:type="spellStart"/>
      <w:r>
        <w:rPr>
          <w:rFonts w:ascii="Times New Roman"/>
          <w:sz w:val="24"/>
        </w:rPr>
        <w:t>Auto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Music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Play</w:t>
      </w:r>
      <w:proofErr w:type="spellEnd"/>
      <w:r>
        <w:rPr>
          <w:rFonts w:ascii="Times New Roman"/>
          <w:sz w:val="24"/>
        </w:rPr>
        <w:t xml:space="preserve">: </w:t>
      </w:r>
      <w:r w:rsidR="00E63588">
        <w:rPr>
          <w:rFonts w:ascii="Times New Roman"/>
          <w:sz w:val="24"/>
        </w:rPr>
        <w:t>с</w:t>
      </w:r>
      <w:r>
        <w:rPr>
          <w:rFonts w:ascii="Times New Roman"/>
          <w:sz w:val="24"/>
        </w:rPr>
        <w:t>инхронизация с мобильными устройствами пользователя ч</w:t>
      </w:r>
      <w:r>
        <w:rPr>
          <w:rFonts w:ascii="Times New Roman"/>
          <w:sz w:val="24"/>
        </w:rPr>
        <w:t>е</w:t>
      </w:r>
      <w:r>
        <w:rPr>
          <w:rFonts w:ascii="Times New Roman"/>
          <w:sz w:val="24"/>
        </w:rPr>
        <w:t xml:space="preserve">рез </w:t>
      </w:r>
      <w:proofErr w:type="spellStart"/>
      <w:r>
        <w:rPr>
          <w:rFonts w:ascii="Times New Roman"/>
          <w:sz w:val="24"/>
        </w:rPr>
        <w:t>Wi-Fi</w:t>
      </w:r>
      <w:proofErr w:type="spellEnd"/>
      <w:r>
        <w:rPr>
          <w:rFonts w:ascii="Times New Roman"/>
          <w:sz w:val="24"/>
        </w:rPr>
        <w:t xml:space="preserve"> для автоматической передачи музыки на </w:t>
      </w:r>
      <w:proofErr w:type="spellStart"/>
      <w:r>
        <w:rPr>
          <w:rFonts w:ascii="Times New Roman"/>
          <w:sz w:val="24"/>
        </w:rPr>
        <w:t>саундбар</w:t>
      </w:r>
      <w:proofErr w:type="spellEnd"/>
    </w:p>
    <w:p w:rsidR="00C246AD" w:rsidRPr="003261EA" w:rsidRDefault="00271E10" w:rsidP="009E6DC1">
      <w:pPr>
        <w:pStyle w:val="ListParagraph"/>
        <w:wordWrap/>
        <w:overflowPunct w:val="0"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r>
        <w:tab/>
      </w:r>
      <w:proofErr w:type="spellStart"/>
      <w:r>
        <w:rPr>
          <w:rFonts w:ascii="Times New Roman"/>
          <w:sz w:val="24"/>
        </w:rPr>
        <w:t>Smartphone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App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Controller</w:t>
      </w:r>
      <w:proofErr w:type="spellEnd"/>
      <w:r>
        <w:rPr>
          <w:rFonts w:ascii="Times New Roman"/>
          <w:sz w:val="24"/>
        </w:rPr>
        <w:t xml:space="preserve">: </w:t>
      </w:r>
      <w:proofErr w:type="spellStart"/>
      <w:r>
        <w:rPr>
          <w:rFonts w:ascii="Times New Roman"/>
          <w:sz w:val="24"/>
        </w:rPr>
        <w:t>Smart</w:t>
      </w:r>
      <w:proofErr w:type="spellEnd"/>
      <w:r>
        <w:rPr>
          <w:rFonts w:ascii="Times New Roman"/>
          <w:sz w:val="24"/>
        </w:rPr>
        <w:t xml:space="preserve"> UX (универсальный поиск, </w:t>
      </w:r>
      <w:r w:rsidR="00EE1F4F">
        <w:rPr>
          <w:rFonts w:ascii="Times New Roman"/>
          <w:sz w:val="24"/>
        </w:rPr>
        <w:t>музыкальная би</w:t>
      </w:r>
      <w:r w:rsidR="00EE1F4F">
        <w:rPr>
          <w:rFonts w:ascii="Times New Roman"/>
          <w:sz w:val="24"/>
        </w:rPr>
        <w:t>б</w:t>
      </w:r>
      <w:r w:rsidR="00EE1F4F">
        <w:rPr>
          <w:rFonts w:ascii="Times New Roman"/>
          <w:sz w:val="24"/>
        </w:rPr>
        <w:lastRenderedPageBreak/>
        <w:t>лиотека</w:t>
      </w:r>
      <w:r>
        <w:rPr>
          <w:rFonts w:ascii="Times New Roman"/>
          <w:sz w:val="24"/>
        </w:rPr>
        <w:t>)</w:t>
      </w:r>
    </w:p>
    <w:p w:rsidR="00685C54" w:rsidRPr="003261EA" w:rsidRDefault="00B73768" w:rsidP="009E6DC1">
      <w:pPr>
        <w:pStyle w:val="ListParagraph"/>
        <w:numPr>
          <w:ilvl w:val="0"/>
          <w:numId w:val="16"/>
        </w:numPr>
        <w:wordWrap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proofErr w:type="spellStart"/>
      <w:r>
        <w:rPr>
          <w:rFonts w:ascii="Times New Roman"/>
          <w:sz w:val="24"/>
        </w:rPr>
        <w:t>Google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Cast</w:t>
      </w:r>
      <w:proofErr w:type="spellEnd"/>
      <w:r>
        <w:rPr>
          <w:rFonts w:ascii="Times New Roman"/>
          <w:sz w:val="24"/>
        </w:rPr>
        <w:t xml:space="preserve">: </w:t>
      </w:r>
      <w:r w:rsidR="00E63588">
        <w:rPr>
          <w:rFonts w:ascii="Times New Roman"/>
          <w:sz w:val="24"/>
        </w:rPr>
        <w:t>п</w:t>
      </w:r>
      <w:r>
        <w:rPr>
          <w:rFonts w:ascii="Times New Roman"/>
          <w:sz w:val="24"/>
        </w:rPr>
        <w:t>ростой доступ к приложениям потокового интерне</w:t>
      </w:r>
      <w:proofErr w:type="gramStart"/>
      <w:r>
        <w:rPr>
          <w:rFonts w:ascii="Times New Roman"/>
          <w:sz w:val="24"/>
        </w:rPr>
        <w:t>т-</w:t>
      </w:r>
      <w:proofErr w:type="gramEnd"/>
      <w:r>
        <w:rPr>
          <w:rFonts w:ascii="Times New Roman"/>
          <w:sz w:val="24"/>
        </w:rPr>
        <w:t xml:space="preserve"> и </w:t>
      </w:r>
      <w:proofErr w:type="spellStart"/>
      <w:r>
        <w:rPr>
          <w:rFonts w:ascii="Times New Roman"/>
          <w:sz w:val="24"/>
        </w:rPr>
        <w:t>радио-вещания</w:t>
      </w:r>
      <w:proofErr w:type="spellEnd"/>
      <w:r>
        <w:rPr>
          <w:rFonts w:ascii="Times New Roman"/>
          <w:sz w:val="24"/>
        </w:rPr>
        <w:t xml:space="preserve">, включая воспроизведение музыки </w:t>
      </w:r>
      <w:proofErr w:type="spellStart"/>
      <w:r>
        <w:rPr>
          <w:rFonts w:ascii="Times New Roman"/>
          <w:sz w:val="24"/>
        </w:rPr>
        <w:t>Google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Play</w:t>
      </w:r>
      <w:proofErr w:type="spellEnd"/>
      <w:r>
        <w:rPr>
          <w:rFonts w:ascii="Times New Roman"/>
          <w:sz w:val="24"/>
        </w:rPr>
        <w:t xml:space="preserve">™, </w:t>
      </w:r>
      <w:proofErr w:type="spellStart"/>
      <w:r>
        <w:rPr>
          <w:rFonts w:ascii="Times New Roman"/>
          <w:sz w:val="24"/>
        </w:rPr>
        <w:t>Pandora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Songza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TuneIn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iHeartRadio</w:t>
      </w:r>
      <w:proofErr w:type="spellEnd"/>
      <w:r>
        <w:rPr>
          <w:rFonts w:ascii="Times New Roman"/>
          <w:sz w:val="24"/>
        </w:rPr>
        <w:t xml:space="preserve"> и </w:t>
      </w:r>
      <w:proofErr w:type="spellStart"/>
      <w:r>
        <w:rPr>
          <w:rFonts w:ascii="Times New Roman"/>
          <w:sz w:val="24"/>
        </w:rPr>
        <w:t>Rdio</w:t>
      </w:r>
      <w:proofErr w:type="spellEnd"/>
      <w:r>
        <w:rPr>
          <w:rFonts w:ascii="Times New Roman"/>
          <w:sz w:val="24"/>
        </w:rPr>
        <w:t xml:space="preserve"> и других (доступность услуг зависит от страны) </w:t>
      </w:r>
    </w:p>
    <w:p w:rsidR="00B73768" w:rsidRPr="003261EA" w:rsidRDefault="00B73768" w:rsidP="009E6DC1">
      <w:pPr>
        <w:pStyle w:val="ListParagraph"/>
        <w:numPr>
          <w:ilvl w:val="0"/>
          <w:numId w:val="16"/>
        </w:numPr>
        <w:wordWrap/>
        <w:spacing w:line="360" w:lineRule="auto"/>
        <w:ind w:leftChars="0" w:left="284" w:hanging="284"/>
        <w:jc w:val="left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Сеть: </w:t>
      </w:r>
      <w:proofErr w:type="spellStart"/>
      <w:r>
        <w:rPr>
          <w:rFonts w:ascii="Times New Roman"/>
          <w:sz w:val="24"/>
        </w:rPr>
        <w:t>Wi-Fi</w:t>
      </w:r>
      <w:proofErr w:type="spellEnd"/>
      <w:r>
        <w:rPr>
          <w:rFonts w:ascii="Times New Roman"/>
          <w:sz w:val="24"/>
        </w:rPr>
        <w:t xml:space="preserve"> / </w:t>
      </w:r>
      <w:proofErr w:type="spellStart"/>
      <w:r>
        <w:rPr>
          <w:rFonts w:ascii="Times New Roman"/>
          <w:sz w:val="24"/>
        </w:rPr>
        <w:t>Bluetooth</w:t>
      </w:r>
      <w:proofErr w:type="spellEnd"/>
      <w:r>
        <w:rPr>
          <w:rFonts w:ascii="Times New Roman"/>
          <w:sz w:val="24"/>
        </w:rPr>
        <w:t xml:space="preserve"> 4.0</w:t>
      </w:r>
    </w:p>
    <w:p w:rsidR="00051605" w:rsidRPr="003261EA" w:rsidRDefault="00EE1F4F" w:rsidP="009E6DC1">
      <w:pPr>
        <w:pStyle w:val="ListParagraph"/>
        <w:numPr>
          <w:ilvl w:val="0"/>
          <w:numId w:val="16"/>
        </w:numPr>
        <w:wordWrap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r>
        <w:rPr>
          <w:rFonts w:ascii="Times New Roman"/>
          <w:sz w:val="24"/>
        </w:rPr>
        <w:t>М</w:t>
      </w:r>
      <w:r w:rsidR="00051605">
        <w:rPr>
          <w:rFonts w:ascii="Times New Roman"/>
          <w:sz w:val="24"/>
        </w:rPr>
        <w:t xml:space="preserve">ногокомнатный режим / </w:t>
      </w:r>
      <w:proofErr w:type="gramStart"/>
      <w:r w:rsidR="00051605">
        <w:rPr>
          <w:rFonts w:ascii="Times New Roman"/>
          <w:sz w:val="24"/>
        </w:rPr>
        <w:t>режим</w:t>
      </w:r>
      <w:proofErr w:type="gramEnd"/>
      <w:r w:rsidR="00051605">
        <w:rPr>
          <w:rFonts w:ascii="Times New Roman"/>
          <w:sz w:val="24"/>
        </w:rPr>
        <w:t xml:space="preserve"> «домашний кинотеатр»</w:t>
      </w:r>
    </w:p>
    <w:p w:rsidR="000D0971" w:rsidRPr="003261EA" w:rsidRDefault="003C2C5C" w:rsidP="009E6DC1">
      <w:pPr>
        <w:pStyle w:val="ListParagraph"/>
        <w:numPr>
          <w:ilvl w:val="0"/>
          <w:numId w:val="16"/>
        </w:numPr>
        <w:wordWrap/>
        <w:overflowPunct w:val="0"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r>
        <w:rPr>
          <w:rFonts w:ascii="Times New Roman"/>
          <w:sz w:val="24"/>
        </w:rPr>
        <w:t xml:space="preserve">Звук: </w:t>
      </w:r>
      <w:proofErr w:type="spellStart"/>
      <w:r>
        <w:rPr>
          <w:rFonts w:ascii="Times New Roman"/>
          <w:sz w:val="24"/>
        </w:rPr>
        <w:t>i-Sound</w:t>
      </w:r>
      <w:proofErr w:type="spellEnd"/>
      <w:r>
        <w:rPr>
          <w:rFonts w:ascii="Times New Roman"/>
          <w:sz w:val="24"/>
        </w:rPr>
        <w:t xml:space="preserve"> / 4 </w:t>
      </w:r>
      <w:r w:rsidR="00E63588">
        <w:rPr>
          <w:rFonts w:ascii="Times New Roman"/>
          <w:sz w:val="24"/>
        </w:rPr>
        <w:t>динамика</w:t>
      </w:r>
      <w:r>
        <w:rPr>
          <w:rFonts w:ascii="Times New Roman"/>
          <w:sz w:val="24"/>
        </w:rPr>
        <w:t xml:space="preserve"> (2 </w:t>
      </w:r>
      <w:r w:rsidR="00EE1F4F">
        <w:rPr>
          <w:rFonts w:ascii="Times New Roman"/>
          <w:sz w:val="24"/>
        </w:rPr>
        <w:t>фронтальных</w:t>
      </w:r>
      <w:r>
        <w:rPr>
          <w:rFonts w:ascii="Times New Roman"/>
          <w:sz w:val="24"/>
        </w:rPr>
        <w:t>, 1</w:t>
      </w:r>
      <w:r w:rsidR="00EE1F4F">
        <w:rPr>
          <w:rFonts w:ascii="Times New Roman"/>
          <w:sz w:val="24"/>
        </w:rPr>
        <w:t>левый</w:t>
      </w:r>
      <w:r>
        <w:rPr>
          <w:rFonts w:ascii="Times New Roman"/>
          <w:sz w:val="24"/>
        </w:rPr>
        <w:t>, 1</w:t>
      </w:r>
      <w:r w:rsidR="00EE1F4F">
        <w:rPr>
          <w:rFonts w:ascii="Times New Roman"/>
          <w:sz w:val="24"/>
        </w:rPr>
        <w:t>правый</w:t>
      </w:r>
      <w:r>
        <w:rPr>
          <w:rFonts w:ascii="Times New Roman"/>
          <w:sz w:val="24"/>
        </w:rPr>
        <w:t xml:space="preserve">) / LG </w:t>
      </w:r>
      <w:proofErr w:type="spellStart"/>
      <w:r>
        <w:rPr>
          <w:rFonts w:ascii="Times New Roman"/>
          <w:sz w:val="24"/>
        </w:rPr>
        <w:t>Auto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Sound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Engine</w:t>
      </w:r>
      <w:proofErr w:type="spellEnd"/>
      <w:r>
        <w:rPr>
          <w:rFonts w:ascii="Times New Roman"/>
          <w:sz w:val="24"/>
        </w:rPr>
        <w:t xml:space="preserve"> / SFX </w:t>
      </w:r>
      <w:r w:rsidR="00EE1F4F">
        <w:rPr>
          <w:rFonts w:ascii="Times New Roman"/>
          <w:sz w:val="24"/>
        </w:rPr>
        <w:t xml:space="preserve">(масштабирование звуковой сцены) </w:t>
      </w:r>
      <w:r>
        <w:rPr>
          <w:rFonts w:ascii="Times New Roman"/>
          <w:sz w:val="24"/>
        </w:rPr>
        <w:t xml:space="preserve">для объемного </w:t>
      </w:r>
      <w:proofErr w:type="spellStart"/>
      <w:proofErr w:type="gramStart"/>
      <w:r>
        <w:rPr>
          <w:rFonts w:ascii="Times New Roman"/>
          <w:sz w:val="24"/>
        </w:rPr>
        <w:t>стерео-звучания</w:t>
      </w:r>
      <w:proofErr w:type="spellEnd"/>
      <w:proofErr w:type="gramEnd"/>
      <w:r>
        <w:rPr>
          <w:rFonts w:ascii="Times New Roman"/>
          <w:sz w:val="24"/>
        </w:rPr>
        <w:t xml:space="preserve"> / 24 бита / дискретизация 192 КГц / синхронизация </w:t>
      </w:r>
      <w:r w:rsidR="00EE1F4F">
        <w:rPr>
          <w:rFonts w:ascii="Times New Roman"/>
          <w:sz w:val="24"/>
        </w:rPr>
        <w:t xml:space="preserve">звука с ТВ </w:t>
      </w:r>
      <w:r>
        <w:rPr>
          <w:rFonts w:ascii="Times New Roman"/>
          <w:sz w:val="24"/>
        </w:rPr>
        <w:t xml:space="preserve">LG </w:t>
      </w:r>
      <w:proofErr w:type="spellStart"/>
      <w:r>
        <w:rPr>
          <w:rFonts w:ascii="Times New Roman"/>
          <w:sz w:val="24"/>
        </w:rPr>
        <w:t>Sound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Sync</w:t>
      </w:r>
      <w:proofErr w:type="spellEnd"/>
    </w:p>
    <w:p w:rsidR="007525D2" w:rsidRPr="003261EA" w:rsidRDefault="00EE1F4F" w:rsidP="009E6DC1">
      <w:pPr>
        <w:pStyle w:val="ListParagraph"/>
        <w:numPr>
          <w:ilvl w:val="0"/>
          <w:numId w:val="16"/>
        </w:numPr>
        <w:wordWrap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r>
        <w:rPr>
          <w:rFonts w:ascii="Times New Roman"/>
          <w:sz w:val="24"/>
        </w:rPr>
        <w:t>Мощность</w:t>
      </w:r>
      <w:r w:rsidR="007525D2">
        <w:rPr>
          <w:rFonts w:ascii="Times New Roman"/>
          <w:sz w:val="24"/>
        </w:rPr>
        <w:t>: 4.1-канальная акустическая система / 360 Вт</w:t>
      </w:r>
    </w:p>
    <w:p w:rsidR="007525D2" w:rsidRPr="009E6DC1" w:rsidRDefault="007525D2" w:rsidP="009E6DC1">
      <w:pPr>
        <w:pStyle w:val="ListParagraph"/>
        <w:numPr>
          <w:ilvl w:val="0"/>
          <w:numId w:val="16"/>
        </w:numPr>
        <w:wordWrap/>
        <w:overflowPunct w:val="0"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r>
        <w:rPr>
          <w:rFonts w:ascii="Times New Roman"/>
          <w:sz w:val="24"/>
        </w:rPr>
        <w:t>Габариты (</w:t>
      </w:r>
      <w:proofErr w:type="gramStart"/>
      <w:r>
        <w:rPr>
          <w:rFonts w:ascii="Times New Roman"/>
          <w:sz w:val="24"/>
        </w:rPr>
        <w:t>Ш</w:t>
      </w:r>
      <w:proofErr w:type="gramEnd"/>
      <w:r>
        <w:rPr>
          <w:rFonts w:ascii="Times New Roman"/>
          <w:sz w:val="24"/>
        </w:rPr>
        <w:t xml:space="preserve"> / Г / В): 1200 мм </w:t>
      </w:r>
      <w:proofErr w:type="spellStart"/>
      <w:r>
        <w:rPr>
          <w:rFonts w:ascii="Times New Roman"/>
          <w:sz w:val="24"/>
        </w:rPr>
        <w:t>х</w:t>
      </w:r>
      <w:proofErr w:type="spellEnd"/>
      <w:r>
        <w:rPr>
          <w:rFonts w:ascii="Times New Roman"/>
          <w:sz w:val="24"/>
        </w:rPr>
        <w:t xml:space="preserve"> 43 мм </w:t>
      </w:r>
      <w:proofErr w:type="spellStart"/>
      <w:r>
        <w:rPr>
          <w:rFonts w:ascii="Times New Roman"/>
          <w:sz w:val="24"/>
        </w:rPr>
        <w:t>х</w:t>
      </w:r>
      <w:proofErr w:type="spellEnd"/>
      <w:r>
        <w:rPr>
          <w:rFonts w:ascii="Times New Roman"/>
          <w:sz w:val="24"/>
        </w:rPr>
        <w:t xml:space="preserve"> 82 мм</w:t>
      </w:r>
    </w:p>
    <w:p w:rsidR="007525D2" w:rsidRPr="009E6DC1" w:rsidRDefault="007525D2" w:rsidP="009E6DC1">
      <w:pPr>
        <w:pStyle w:val="ListParagraph"/>
        <w:numPr>
          <w:ilvl w:val="0"/>
          <w:numId w:val="16"/>
        </w:numPr>
        <w:wordWrap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r>
        <w:rPr>
          <w:rFonts w:ascii="Times New Roman"/>
          <w:sz w:val="24"/>
        </w:rPr>
        <w:t xml:space="preserve">Возможность </w:t>
      </w:r>
      <w:r w:rsidR="00EE1F4F">
        <w:rPr>
          <w:rFonts w:ascii="Times New Roman"/>
          <w:sz w:val="24"/>
        </w:rPr>
        <w:t>крепления</w:t>
      </w:r>
      <w:r>
        <w:rPr>
          <w:rFonts w:ascii="Times New Roman"/>
          <w:sz w:val="24"/>
        </w:rPr>
        <w:t xml:space="preserve"> на стену</w:t>
      </w:r>
    </w:p>
    <w:p w:rsidR="007525D2" w:rsidRPr="009E6DC1" w:rsidRDefault="007525D2" w:rsidP="009E6DC1">
      <w:pPr>
        <w:pStyle w:val="ListParagraph"/>
        <w:numPr>
          <w:ilvl w:val="0"/>
          <w:numId w:val="16"/>
        </w:numPr>
        <w:wordWrap/>
        <w:spacing w:line="360" w:lineRule="auto"/>
        <w:ind w:leftChars="0" w:left="284" w:hanging="284"/>
        <w:jc w:val="left"/>
        <w:rPr>
          <w:rFonts w:ascii="Times New Roman" w:eastAsia="HYPost-Light"/>
          <w:bCs/>
          <w:sz w:val="24"/>
        </w:rPr>
      </w:pPr>
      <w:r>
        <w:rPr>
          <w:rFonts w:ascii="Times New Roman"/>
          <w:sz w:val="24"/>
        </w:rPr>
        <w:t xml:space="preserve">Совместимость с </w:t>
      </w:r>
      <w:proofErr w:type="spellStart"/>
      <w:proofErr w:type="gramStart"/>
      <w:r>
        <w:rPr>
          <w:rFonts w:ascii="Times New Roman"/>
          <w:sz w:val="24"/>
        </w:rPr>
        <w:t>ТВ-пультами</w:t>
      </w:r>
      <w:proofErr w:type="spellEnd"/>
      <w:proofErr w:type="gramEnd"/>
    </w:p>
    <w:p w:rsidR="007525D2" w:rsidRPr="006F2E39" w:rsidRDefault="007525D2" w:rsidP="009E6DC1">
      <w:pPr>
        <w:spacing w:after="120"/>
        <w:jc w:val="center"/>
        <w:rPr>
          <w:rFonts w:eastAsiaTheme="minorEastAsia"/>
        </w:rPr>
      </w:pPr>
    </w:p>
    <w:p w:rsidR="00952000" w:rsidRPr="006F2E39" w:rsidRDefault="00952000">
      <w:pPr>
        <w:jc w:val="center"/>
        <w:rPr>
          <w:rFonts w:eastAsia="Times New Roman"/>
        </w:rPr>
      </w:pPr>
      <w:r>
        <w:t># # #</w:t>
      </w:r>
    </w:p>
    <w:p w:rsidR="00952000" w:rsidRPr="006F2E39" w:rsidRDefault="00952000">
      <w:pPr>
        <w:jc w:val="center"/>
        <w:rPr>
          <w:rFonts w:eastAsia="Times New Roman"/>
        </w:rPr>
      </w:pPr>
    </w:p>
    <w:p w:rsidR="006B780B" w:rsidRPr="006F2E39" w:rsidRDefault="006B780B" w:rsidP="00692BDA">
      <w:pPr>
        <w:adjustRightInd w:val="0"/>
        <w:spacing w:line="240" w:lineRule="exact"/>
        <w:jc w:val="both"/>
        <w:outlineLvl w:val="0"/>
        <w:rPr>
          <w:rFonts w:eastAsia="Malgun Gothic"/>
          <w:sz w:val="18"/>
          <w:szCs w:val="18"/>
        </w:rPr>
      </w:pPr>
    </w:p>
    <w:p w:rsidR="00692BDA" w:rsidRPr="00962C80" w:rsidRDefault="00692BDA" w:rsidP="00D54970">
      <w:pPr>
        <w:keepNext/>
        <w:keepLines/>
        <w:jc w:val="both"/>
        <w:rPr>
          <w:rFonts w:eastAsia="MD아트체"/>
          <w:b/>
          <w:color w:val="C5003D"/>
          <w:sz w:val="18"/>
          <w:szCs w:val="18"/>
          <w:lang w:val="en-US"/>
        </w:rPr>
      </w:pPr>
      <w:r>
        <w:rPr>
          <w:b/>
          <w:color w:val="C5003D"/>
          <w:sz w:val="18"/>
        </w:rPr>
        <w:t>О</w:t>
      </w:r>
      <w:r w:rsidRPr="00962C80">
        <w:rPr>
          <w:b/>
          <w:color w:val="C5003D"/>
          <w:sz w:val="18"/>
          <w:lang w:val="en-US"/>
        </w:rPr>
        <w:t xml:space="preserve"> </w:t>
      </w:r>
      <w:r>
        <w:rPr>
          <w:b/>
          <w:color w:val="C5003D"/>
          <w:sz w:val="18"/>
        </w:rPr>
        <w:t>компании</w:t>
      </w:r>
      <w:r w:rsidRPr="00962C80">
        <w:rPr>
          <w:b/>
          <w:color w:val="C5003D"/>
          <w:sz w:val="18"/>
          <w:lang w:val="en-US"/>
        </w:rPr>
        <w:t xml:space="preserve"> LG Electronics Home Entertainment </w:t>
      </w:r>
    </w:p>
    <w:p w:rsidR="00C879F2" w:rsidRPr="00D54970" w:rsidRDefault="00C879F2" w:rsidP="00D54970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</w:rPr>
      </w:pPr>
      <w:r>
        <w:rPr>
          <w:sz w:val="18"/>
        </w:rPr>
        <w:t xml:space="preserve">Компания LG </w:t>
      </w:r>
      <w:proofErr w:type="spellStart"/>
      <w:r>
        <w:rPr>
          <w:sz w:val="18"/>
        </w:rPr>
        <w:t>Electronics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Home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Entertainment</w:t>
      </w:r>
      <w:proofErr w:type="spellEnd"/>
      <w:r>
        <w:rPr>
          <w:sz w:val="18"/>
        </w:rPr>
        <w:t xml:space="preserve"> является мировым лидером на рынке телевизоров, аудио-видео-систем, мониторов, персональных компьютеров, цифровых табло и рекламных мониторов. Компания откр</w:t>
      </w:r>
      <w:r>
        <w:rPr>
          <w:sz w:val="18"/>
        </w:rPr>
        <w:t>ы</w:t>
      </w:r>
      <w:r>
        <w:rPr>
          <w:sz w:val="18"/>
        </w:rPr>
        <w:t xml:space="preserve">ла новую эру инноваций на рынке телевизоров, создав </w:t>
      </w:r>
      <w:r w:rsidR="00E63588">
        <w:rPr>
          <w:sz w:val="18"/>
        </w:rPr>
        <w:t>передовые</w:t>
      </w:r>
      <w:r>
        <w:rPr>
          <w:sz w:val="18"/>
        </w:rPr>
        <w:t xml:space="preserve"> технологии, такие как OLED-телевизоры, и внедрив интуитивно понятную операционную систему, </w:t>
      </w:r>
      <w:r w:rsidR="00E63588">
        <w:rPr>
          <w:sz w:val="18"/>
        </w:rPr>
        <w:t xml:space="preserve">что </w:t>
      </w:r>
      <w:r>
        <w:rPr>
          <w:sz w:val="18"/>
        </w:rPr>
        <w:t>позволя</w:t>
      </w:r>
      <w:r w:rsidR="00E63588">
        <w:rPr>
          <w:sz w:val="18"/>
        </w:rPr>
        <w:t>е</w:t>
      </w:r>
      <w:r>
        <w:rPr>
          <w:sz w:val="18"/>
        </w:rPr>
        <w:t xml:space="preserve">т клиентам ощущать все преимущества технологии </w:t>
      </w:r>
      <w:proofErr w:type="spellStart"/>
      <w:r w:rsidR="00FD3BC1">
        <w:rPr>
          <w:sz w:val="18"/>
        </w:rPr>
        <w:t>Smart</w:t>
      </w:r>
      <w:proofErr w:type="spellEnd"/>
      <w:r>
        <w:rPr>
          <w:sz w:val="18"/>
        </w:rPr>
        <w:t xml:space="preserve"> TV. LG стремится улучшать жизнь клиентов, создавая инновационную технику для д</w:t>
      </w:r>
      <w:r>
        <w:rPr>
          <w:sz w:val="18"/>
        </w:rPr>
        <w:t>о</w:t>
      </w:r>
      <w:r>
        <w:rPr>
          <w:sz w:val="18"/>
        </w:rPr>
        <w:t xml:space="preserve">машних развлечений во главе с удостоившимися наград телевизорами 4K OLED, </w:t>
      </w:r>
      <w:proofErr w:type="spellStart"/>
      <w:r>
        <w:rPr>
          <w:sz w:val="18"/>
        </w:rPr>
        <w:t>Ultra</w:t>
      </w:r>
      <w:proofErr w:type="spellEnd"/>
      <w:r>
        <w:rPr>
          <w:sz w:val="18"/>
        </w:rPr>
        <w:t xml:space="preserve"> HD и </w:t>
      </w:r>
      <w:proofErr w:type="spellStart"/>
      <w:r>
        <w:rPr>
          <w:sz w:val="18"/>
        </w:rPr>
        <w:t>WebOS</w:t>
      </w:r>
      <w:proofErr w:type="spellEnd"/>
      <w:r>
        <w:rPr>
          <w:sz w:val="18"/>
        </w:rPr>
        <w:t>. Допо</w:t>
      </w:r>
      <w:r>
        <w:rPr>
          <w:sz w:val="18"/>
        </w:rPr>
        <w:t>л</w:t>
      </w:r>
      <w:r>
        <w:rPr>
          <w:sz w:val="18"/>
        </w:rPr>
        <w:t xml:space="preserve">нительную информацию </w:t>
      </w:r>
      <w:proofErr w:type="gramStart"/>
      <w:r>
        <w:rPr>
          <w:sz w:val="18"/>
        </w:rPr>
        <w:t>см</w:t>
      </w:r>
      <w:proofErr w:type="gramEnd"/>
      <w:r>
        <w:rPr>
          <w:sz w:val="18"/>
        </w:rPr>
        <w:t>. на сайте www.LG.com.</w:t>
      </w:r>
    </w:p>
    <w:p w:rsidR="00A229AC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</w:rPr>
      </w:pPr>
    </w:p>
    <w:p w:rsidR="00A229AC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</w:rPr>
      </w:pPr>
    </w:p>
    <w:p w:rsidR="00952000" w:rsidRPr="00962C80" w:rsidRDefault="00952000" w:rsidP="00693715">
      <w:pPr>
        <w:adjustRightInd w:val="0"/>
        <w:ind w:firstLineChars="1" w:firstLine="2"/>
        <w:outlineLvl w:val="0"/>
        <w:rPr>
          <w:rFonts w:eastAsia="Malgun Gothic"/>
          <w:sz w:val="18"/>
          <w:szCs w:val="18"/>
          <w:lang w:val="en-US"/>
        </w:rPr>
      </w:pPr>
    </w:p>
    <w:sectPr w:rsidR="00952000" w:rsidRPr="00962C80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447" w:rsidRDefault="00847447">
      <w:r>
        <w:separator/>
      </w:r>
    </w:p>
  </w:endnote>
  <w:endnote w:type="continuationSeparator" w:id="0">
    <w:p w:rsidR="00847447" w:rsidRDefault="00847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YPost-Light">
    <w:altName w:val="Arial Unicode MS"/>
    <w:charset w:val="81"/>
    <w:family w:val="roman"/>
    <w:pitch w:val="variable"/>
    <w:sig w:usb0="00000000" w:usb1="09D77CF9" w:usb2="00000010" w:usb3="00000000" w:csb0="00080000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BC3" w:rsidRDefault="00D464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5BC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5BC3" w:rsidRDefault="00E55BC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BC3" w:rsidRDefault="00D464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5BC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2CA9">
      <w:rPr>
        <w:rStyle w:val="PageNumber"/>
        <w:noProof/>
      </w:rPr>
      <w:t>1</w:t>
    </w:r>
    <w:r>
      <w:rPr>
        <w:rStyle w:val="PageNumber"/>
      </w:rPr>
      <w:fldChar w:fldCharType="end"/>
    </w:r>
  </w:p>
  <w:p w:rsidR="00E55BC3" w:rsidRDefault="00E55BC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447" w:rsidRDefault="00847447">
      <w:r>
        <w:separator/>
      </w:r>
    </w:p>
  </w:footnote>
  <w:footnote w:type="continuationSeparator" w:id="0">
    <w:p w:rsidR="00847447" w:rsidRDefault="00847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BC3" w:rsidRDefault="00E55BC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="http://schemas.openxmlformats.org/wordprocessingml/2006/main" xmlns:wpc="http://schemas.microsoft.com/office/word/2010/wordprocessingCanvas" xmlns:mc="http://schemas.openxmlformats.org/markup-compatibility/2006" xmlns:o="urn:schemas-microsoft-com:office:office" xmlns:v="urn:schemas-microsoft-com:vml" xmlns:w10="urn:schemas-microsoft-com:office:word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p14="http://schemas.microsoft.com/office/word/2010/wordprocessingDrawing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55BC3" w:rsidRDefault="00E55BC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E55BC3" w:rsidRDefault="00E55BC3" w:rsidP="002743F8">
    <w:pPr>
      <w:pStyle w:val="Header"/>
    </w:pPr>
  </w:p>
  <w:p w:rsidR="00E55BC3" w:rsidRDefault="00E55BC3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8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1"/>
  </w:num>
  <w:num w:numId="5">
    <w:abstractNumId w:val="15"/>
  </w:num>
  <w:num w:numId="6">
    <w:abstractNumId w:val="14"/>
  </w:num>
  <w:num w:numId="7">
    <w:abstractNumId w:val="5"/>
  </w:num>
  <w:num w:numId="8">
    <w:abstractNumId w:val="16"/>
  </w:num>
  <w:num w:numId="9">
    <w:abstractNumId w:val="2"/>
  </w:num>
  <w:num w:numId="10">
    <w:abstractNumId w:val="0"/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7"/>
  </w:num>
  <w:num w:numId="16">
    <w:abstractNumId w:val="12"/>
  </w:num>
  <w:num w:numId="1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4368"/>
    <w:rsid w:val="00014909"/>
    <w:rsid w:val="00016260"/>
    <w:rsid w:val="0002538B"/>
    <w:rsid w:val="000311FE"/>
    <w:rsid w:val="0003713D"/>
    <w:rsid w:val="00047542"/>
    <w:rsid w:val="0005024F"/>
    <w:rsid w:val="00051605"/>
    <w:rsid w:val="000601EF"/>
    <w:rsid w:val="000825F9"/>
    <w:rsid w:val="00084113"/>
    <w:rsid w:val="00091DEB"/>
    <w:rsid w:val="00092F24"/>
    <w:rsid w:val="000A37F3"/>
    <w:rsid w:val="000A3804"/>
    <w:rsid w:val="000A4474"/>
    <w:rsid w:val="000A5635"/>
    <w:rsid w:val="000D0971"/>
    <w:rsid w:val="000D4BBC"/>
    <w:rsid w:val="000D5C60"/>
    <w:rsid w:val="000E2109"/>
    <w:rsid w:val="000F2F1F"/>
    <w:rsid w:val="000F3BDB"/>
    <w:rsid w:val="00100028"/>
    <w:rsid w:val="0010215E"/>
    <w:rsid w:val="00111022"/>
    <w:rsid w:val="0011127C"/>
    <w:rsid w:val="00116BDE"/>
    <w:rsid w:val="00120208"/>
    <w:rsid w:val="001322A6"/>
    <w:rsid w:val="00132AB7"/>
    <w:rsid w:val="00132CC1"/>
    <w:rsid w:val="001338C4"/>
    <w:rsid w:val="00137D8D"/>
    <w:rsid w:val="00140197"/>
    <w:rsid w:val="00140CE4"/>
    <w:rsid w:val="0014332C"/>
    <w:rsid w:val="00167ACB"/>
    <w:rsid w:val="001720CD"/>
    <w:rsid w:val="00173D01"/>
    <w:rsid w:val="00173D74"/>
    <w:rsid w:val="001817BA"/>
    <w:rsid w:val="001822A8"/>
    <w:rsid w:val="0018682F"/>
    <w:rsid w:val="00193ADF"/>
    <w:rsid w:val="00197655"/>
    <w:rsid w:val="001A76BF"/>
    <w:rsid w:val="001B6201"/>
    <w:rsid w:val="001B689C"/>
    <w:rsid w:val="001C1E12"/>
    <w:rsid w:val="001C646A"/>
    <w:rsid w:val="001D3ECB"/>
    <w:rsid w:val="001D7EF1"/>
    <w:rsid w:val="001F5B08"/>
    <w:rsid w:val="00204B2A"/>
    <w:rsid w:val="00207A38"/>
    <w:rsid w:val="00223FF8"/>
    <w:rsid w:val="0022415A"/>
    <w:rsid w:val="0022674D"/>
    <w:rsid w:val="00231F97"/>
    <w:rsid w:val="002354A4"/>
    <w:rsid w:val="00242770"/>
    <w:rsid w:val="00244FB5"/>
    <w:rsid w:val="00250B4C"/>
    <w:rsid w:val="00254487"/>
    <w:rsid w:val="00271E10"/>
    <w:rsid w:val="002743F8"/>
    <w:rsid w:val="002867C3"/>
    <w:rsid w:val="002A7944"/>
    <w:rsid w:val="002B2B6F"/>
    <w:rsid w:val="002B7378"/>
    <w:rsid w:val="002C0B14"/>
    <w:rsid w:val="002C1D1B"/>
    <w:rsid w:val="002C3F33"/>
    <w:rsid w:val="002D02BA"/>
    <w:rsid w:val="002D2F19"/>
    <w:rsid w:val="002D2FF9"/>
    <w:rsid w:val="002D4FAA"/>
    <w:rsid w:val="002E139A"/>
    <w:rsid w:val="002E7070"/>
    <w:rsid w:val="002F1F64"/>
    <w:rsid w:val="003047CF"/>
    <w:rsid w:val="00310DBE"/>
    <w:rsid w:val="003129F2"/>
    <w:rsid w:val="00322699"/>
    <w:rsid w:val="00323A54"/>
    <w:rsid w:val="003261EA"/>
    <w:rsid w:val="003303CD"/>
    <w:rsid w:val="00332E2C"/>
    <w:rsid w:val="0035792D"/>
    <w:rsid w:val="00357FE1"/>
    <w:rsid w:val="00364FE7"/>
    <w:rsid w:val="00367282"/>
    <w:rsid w:val="0037565E"/>
    <w:rsid w:val="00382386"/>
    <w:rsid w:val="00384075"/>
    <w:rsid w:val="00387F51"/>
    <w:rsid w:val="00393097"/>
    <w:rsid w:val="003A4D9B"/>
    <w:rsid w:val="003A7891"/>
    <w:rsid w:val="003C2C5C"/>
    <w:rsid w:val="003C3C84"/>
    <w:rsid w:val="003C57C7"/>
    <w:rsid w:val="003D406E"/>
    <w:rsid w:val="003D473A"/>
    <w:rsid w:val="003E0E39"/>
    <w:rsid w:val="003E53D4"/>
    <w:rsid w:val="003E66A7"/>
    <w:rsid w:val="00412393"/>
    <w:rsid w:val="00417A3C"/>
    <w:rsid w:val="004313F9"/>
    <w:rsid w:val="00433ECD"/>
    <w:rsid w:val="00436345"/>
    <w:rsid w:val="00443EDD"/>
    <w:rsid w:val="004457C2"/>
    <w:rsid w:val="00446DA8"/>
    <w:rsid w:val="00447E53"/>
    <w:rsid w:val="00457452"/>
    <w:rsid w:val="00480479"/>
    <w:rsid w:val="004913CC"/>
    <w:rsid w:val="00492266"/>
    <w:rsid w:val="004A26AC"/>
    <w:rsid w:val="004A4A56"/>
    <w:rsid w:val="004A523D"/>
    <w:rsid w:val="004B16F2"/>
    <w:rsid w:val="004B3DB0"/>
    <w:rsid w:val="004B47A1"/>
    <w:rsid w:val="004C44F8"/>
    <w:rsid w:val="004C4AD1"/>
    <w:rsid w:val="004E3990"/>
    <w:rsid w:val="004F0C20"/>
    <w:rsid w:val="004F2073"/>
    <w:rsid w:val="004F5591"/>
    <w:rsid w:val="004F576C"/>
    <w:rsid w:val="004F74E9"/>
    <w:rsid w:val="005169EB"/>
    <w:rsid w:val="00520EE2"/>
    <w:rsid w:val="00534D01"/>
    <w:rsid w:val="00546356"/>
    <w:rsid w:val="00547C1F"/>
    <w:rsid w:val="005508CE"/>
    <w:rsid w:val="00564AC6"/>
    <w:rsid w:val="00574C70"/>
    <w:rsid w:val="00576503"/>
    <w:rsid w:val="00583F7D"/>
    <w:rsid w:val="00586E47"/>
    <w:rsid w:val="00594A5A"/>
    <w:rsid w:val="005A424C"/>
    <w:rsid w:val="005B2DB5"/>
    <w:rsid w:val="005B597A"/>
    <w:rsid w:val="005C4CE3"/>
    <w:rsid w:val="005E5607"/>
    <w:rsid w:val="005E6750"/>
    <w:rsid w:val="00606BD0"/>
    <w:rsid w:val="00610D92"/>
    <w:rsid w:val="00631D33"/>
    <w:rsid w:val="006357EE"/>
    <w:rsid w:val="006446A7"/>
    <w:rsid w:val="00645453"/>
    <w:rsid w:val="00646D8B"/>
    <w:rsid w:val="00654C89"/>
    <w:rsid w:val="00656155"/>
    <w:rsid w:val="006579F2"/>
    <w:rsid w:val="00673400"/>
    <w:rsid w:val="0067349B"/>
    <w:rsid w:val="00676023"/>
    <w:rsid w:val="00685C54"/>
    <w:rsid w:val="00687EF4"/>
    <w:rsid w:val="00690AC0"/>
    <w:rsid w:val="00691320"/>
    <w:rsid w:val="0069189D"/>
    <w:rsid w:val="00692BDA"/>
    <w:rsid w:val="00693715"/>
    <w:rsid w:val="006A4D0D"/>
    <w:rsid w:val="006A56AA"/>
    <w:rsid w:val="006B0A0B"/>
    <w:rsid w:val="006B780B"/>
    <w:rsid w:val="006C0D8B"/>
    <w:rsid w:val="006E443D"/>
    <w:rsid w:val="006F2E39"/>
    <w:rsid w:val="006F359E"/>
    <w:rsid w:val="006F5E15"/>
    <w:rsid w:val="007021F9"/>
    <w:rsid w:val="0071506C"/>
    <w:rsid w:val="00716F29"/>
    <w:rsid w:val="00720545"/>
    <w:rsid w:val="007320EA"/>
    <w:rsid w:val="0073390D"/>
    <w:rsid w:val="00740ABF"/>
    <w:rsid w:val="00744817"/>
    <w:rsid w:val="007473BB"/>
    <w:rsid w:val="007525D2"/>
    <w:rsid w:val="007617FB"/>
    <w:rsid w:val="00786EFA"/>
    <w:rsid w:val="00793114"/>
    <w:rsid w:val="00796C2E"/>
    <w:rsid w:val="00796FA0"/>
    <w:rsid w:val="007C2CA9"/>
    <w:rsid w:val="007C3089"/>
    <w:rsid w:val="007C39BF"/>
    <w:rsid w:val="007C435E"/>
    <w:rsid w:val="007C6E12"/>
    <w:rsid w:val="007D475E"/>
    <w:rsid w:val="007E6A0C"/>
    <w:rsid w:val="007F0AFC"/>
    <w:rsid w:val="007F3A51"/>
    <w:rsid w:val="007F3DE3"/>
    <w:rsid w:val="00805B7E"/>
    <w:rsid w:val="00810F39"/>
    <w:rsid w:val="00811250"/>
    <w:rsid w:val="0081661B"/>
    <w:rsid w:val="008375F9"/>
    <w:rsid w:val="00847447"/>
    <w:rsid w:val="0085148E"/>
    <w:rsid w:val="008570B9"/>
    <w:rsid w:val="008577C5"/>
    <w:rsid w:val="00861ACF"/>
    <w:rsid w:val="00862957"/>
    <w:rsid w:val="00865C2A"/>
    <w:rsid w:val="00867FCB"/>
    <w:rsid w:val="008711C7"/>
    <w:rsid w:val="00872D80"/>
    <w:rsid w:val="0088429B"/>
    <w:rsid w:val="00887CAE"/>
    <w:rsid w:val="00893BAA"/>
    <w:rsid w:val="00896C1F"/>
    <w:rsid w:val="00897377"/>
    <w:rsid w:val="008A3029"/>
    <w:rsid w:val="008A3E90"/>
    <w:rsid w:val="008B03D9"/>
    <w:rsid w:val="008B2325"/>
    <w:rsid w:val="008C181D"/>
    <w:rsid w:val="008D0397"/>
    <w:rsid w:val="008D3442"/>
    <w:rsid w:val="008E0A47"/>
    <w:rsid w:val="008E119A"/>
    <w:rsid w:val="00907EE7"/>
    <w:rsid w:val="00934EBA"/>
    <w:rsid w:val="00943356"/>
    <w:rsid w:val="0094394A"/>
    <w:rsid w:val="00952000"/>
    <w:rsid w:val="00955C6B"/>
    <w:rsid w:val="00962C80"/>
    <w:rsid w:val="0097076D"/>
    <w:rsid w:val="00974650"/>
    <w:rsid w:val="00974BE0"/>
    <w:rsid w:val="00976819"/>
    <w:rsid w:val="0098360C"/>
    <w:rsid w:val="00987031"/>
    <w:rsid w:val="00987C6B"/>
    <w:rsid w:val="00991327"/>
    <w:rsid w:val="00993ECA"/>
    <w:rsid w:val="009970E9"/>
    <w:rsid w:val="009A17CE"/>
    <w:rsid w:val="009B227E"/>
    <w:rsid w:val="009B5D9F"/>
    <w:rsid w:val="009C1A32"/>
    <w:rsid w:val="009C66BF"/>
    <w:rsid w:val="009C6911"/>
    <w:rsid w:val="009D5407"/>
    <w:rsid w:val="009E6DC1"/>
    <w:rsid w:val="009E734B"/>
    <w:rsid w:val="00A0032E"/>
    <w:rsid w:val="00A068C4"/>
    <w:rsid w:val="00A14D17"/>
    <w:rsid w:val="00A160DF"/>
    <w:rsid w:val="00A17AC5"/>
    <w:rsid w:val="00A203D2"/>
    <w:rsid w:val="00A229AC"/>
    <w:rsid w:val="00A23701"/>
    <w:rsid w:val="00A257FE"/>
    <w:rsid w:val="00A30B0E"/>
    <w:rsid w:val="00A37D69"/>
    <w:rsid w:val="00A41185"/>
    <w:rsid w:val="00A43994"/>
    <w:rsid w:val="00A57E07"/>
    <w:rsid w:val="00A61B40"/>
    <w:rsid w:val="00A67F19"/>
    <w:rsid w:val="00A70C4D"/>
    <w:rsid w:val="00A74509"/>
    <w:rsid w:val="00A750CC"/>
    <w:rsid w:val="00A75534"/>
    <w:rsid w:val="00A9031F"/>
    <w:rsid w:val="00A978A5"/>
    <w:rsid w:val="00AB0CFB"/>
    <w:rsid w:val="00AC39CD"/>
    <w:rsid w:val="00AC5B96"/>
    <w:rsid w:val="00AE63B8"/>
    <w:rsid w:val="00AF28F8"/>
    <w:rsid w:val="00AF6C80"/>
    <w:rsid w:val="00B01E35"/>
    <w:rsid w:val="00B03800"/>
    <w:rsid w:val="00B114F2"/>
    <w:rsid w:val="00B251DA"/>
    <w:rsid w:val="00B26E2B"/>
    <w:rsid w:val="00B31C90"/>
    <w:rsid w:val="00B3638E"/>
    <w:rsid w:val="00B456AB"/>
    <w:rsid w:val="00B54E27"/>
    <w:rsid w:val="00B62CA5"/>
    <w:rsid w:val="00B73768"/>
    <w:rsid w:val="00B9185B"/>
    <w:rsid w:val="00B96BF3"/>
    <w:rsid w:val="00BB4DEB"/>
    <w:rsid w:val="00BB736F"/>
    <w:rsid w:val="00BC0ABA"/>
    <w:rsid w:val="00BC517B"/>
    <w:rsid w:val="00BC5B16"/>
    <w:rsid w:val="00BC67E3"/>
    <w:rsid w:val="00BD12FA"/>
    <w:rsid w:val="00BF32FF"/>
    <w:rsid w:val="00C00745"/>
    <w:rsid w:val="00C1330A"/>
    <w:rsid w:val="00C13CD4"/>
    <w:rsid w:val="00C2131C"/>
    <w:rsid w:val="00C246AD"/>
    <w:rsid w:val="00C32A1B"/>
    <w:rsid w:val="00C37FB8"/>
    <w:rsid w:val="00C4068A"/>
    <w:rsid w:val="00C510C3"/>
    <w:rsid w:val="00C51665"/>
    <w:rsid w:val="00C53512"/>
    <w:rsid w:val="00C56FA0"/>
    <w:rsid w:val="00C571F8"/>
    <w:rsid w:val="00C60124"/>
    <w:rsid w:val="00C603E2"/>
    <w:rsid w:val="00C72918"/>
    <w:rsid w:val="00C7467D"/>
    <w:rsid w:val="00C751D1"/>
    <w:rsid w:val="00C77790"/>
    <w:rsid w:val="00C837CD"/>
    <w:rsid w:val="00C842DB"/>
    <w:rsid w:val="00C879F2"/>
    <w:rsid w:val="00C939F9"/>
    <w:rsid w:val="00CA67EE"/>
    <w:rsid w:val="00CE09B7"/>
    <w:rsid w:val="00CE5B72"/>
    <w:rsid w:val="00CF0189"/>
    <w:rsid w:val="00CF6542"/>
    <w:rsid w:val="00D00BBF"/>
    <w:rsid w:val="00D112BD"/>
    <w:rsid w:val="00D17DE1"/>
    <w:rsid w:val="00D226DF"/>
    <w:rsid w:val="00D40FB4"/>
    <w:rsid w:val="00D4643D"/>
    <w:rsid w:val="00D54970"/>
    <w:rsid w:val="00D54DCE"/>
    <w:rsid w:val="00D61FD0"/>
    <w:rsid w:val="00D62552"/>
    <w:rsid w:val="00D63153"/>
    <w:rsid w:val="00D70B08"/>
    <w:rsid w:val="00D76859"/>
    <w:rsid w:val="00D77640"/>
    <w:rsid w:val="00D901D1"/>
    <w:rsid w:val="00D90BAD"/>
    <w:rsid w:val="00D95D1F"/>
    <w:rsid w:val="00DA456C"/>
    <w:rsid w:val="00DA68DC"/>
    <w:rsid w:val="00DC3EC0"/>
    <w:rsid w:val="00DD45CD"/>
    <w:rsid w:val="00DE1086"/>
    <w:rsid w:val="00DE7AEE"/>
    <w:rsid w:val="00DF5B69"/>
    <w:rsid w:val="00E02A18"/>
    <w:rsid w:val="00E07CBD"/>
    <w:rsid w:val="00E11BA5"/>
    <w:rsid w:val="00E125B1"/>
    <w:rsid w:val="00E17311"/>
    <w:rsid w:val="00E23D2E"/>
    <w:rsid w:val="00E31F38"/>
    <w:rsid w:val="00E43E48"/>
    <w:rsid w:val="00E518C3"/>
    <w:rsid w:val="00E525BE"/>
    <w:rsid w:val="00E55BC3"/>
    <w:rsid w:val="00E63588"/>
    <w:rsid w:val="00E749F4"/>
    <w:rsid w:val="00E7602B"/>
    <w:rsid w:val="00E80401"/>
    <w:rsid w:val="00E864BB"/>
    <w:rsid w:val="00E92870"/>
    <w:rsid w:val="00E945A3"/>
    <w:rsid w:val="00E97206"/>
    <w:rsid w:val="00EA08FD"/>
    <w:rsid w:val="00EA1A72"/>
    <w:rsid w:val="00EA4C34"/>
    <w:rsid w:val="00EB2580"/>
    <w:rsid w:val="00EC2FB1"/>
    <w:rsid w:val="00EC4B3A"/>
    <w:rsid w:val="00EC5AA8"/>
    <w:rsid w:val="00ED0844"/>
    <w:rsid w:val="00EE1F4F"/>
    <w:rsid w:val="00EE2007"/>
    <w:rsid w:val="00EF46CB"/>
    <w:rsid w:val="00EF4B02"/>
    <w:rsid w:val="00F01548"/>
    <w:rsid w:val="00F05459"/>
    <w:rsid w:val="00F07C5C"/>
    <w:rsid w:val="00F1189F"/>
    <w:rsid w:val="00F12419"/>
    <w:rsid w:val="00F143F9"/>
    <w:rsid w:val="00F20A26"/>
    <w:rsid w:val="00F25312"/>
    <w:rsid w:val="00F2615C"/>
    <w:rsid w:val="00F3537C"/>
    <w:rsid w:val="00F53F4F"/>
    <w:rsid w:val="00F55206"/>
    <w:rsid w:val="00F55BCF"/>
    <w:rsid w:val="00F63F5C"/>
    <w:rsid w:val="00F66DA6"/>
    <w:rsid w:val="00F72786"/>
    <w:rsid w:val="00F8103E"/>
    <w:rsid w:val="00F81DF4"/>
    <w:rsid w:val="00F858B0"/>
    <w:rsid w:val="00F94790"/>
    <w:rsid w:val="00F9592B"/>
    <w:rsid w:val="00F96189"/>
    <w:rsid w:val="00FA6B5E"/>
    <w:rsid w:val="00FB38E1"/>
    <w:rsid w:val="00FB3F5F"/>
    <w:rsid w:val="00FB51CF"/>
    <w:rsid w:val="00FC0449"/>
    <w:rsid w:val="00FD0D2F"/>
    <w:rsid w:val="00FD3BC1"/>
    <w:rsid w:val="00FE12FF"/>
    <w:rsid w:val="00FE7E1F"/>
    <w:rsid w:val="00FF4F9A"/>
    <w:rsid w:val="00FF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ru-RU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37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바탕" w:hAnsi="맑은 고딕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Char">
    <w:name w:val="머리글 Char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5">
    <w:name w:val="footer"/>
    <w:basedOn w:val="a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Char0">
    <w:name w:val="바닥글 Char"/>
    <w:basedOn w:val="a0"/>
    <w:link w:val="a5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6">
    <w:name w:val="page number"/>
    <w:basedOn w:val="a0"/>
    <w:uiPriority w:val="99"/>
    <w:rsid w:val="00BC0ABA"/>
    <w:rPr>
      <w:rFonts w:cs="Times New Roman"/>
    </w:rPr>
  </w:style>
  <w:style w:type="character" w:styleId="a7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8">
    <w:name w:val="annotation text"/>
    <w:basedOn w:val="a"/>
    <w:link w:val="Char1"/>
    <w:uiPriority w:val="99"/>
    <w:semiHidden/>
    <w:rsid w:val="00BC0ABA"/>
  </w:style>
  <w:style w:type="character" w:customStyle="1" w:styleId="Char1">
    <w:name w:val="메모 텍스트 Char"/>
    <w:basedOn w:val="a0"/>
    <w:link w:val="a8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9">
    <w:name w:val="annotation subject"/>
    <w:basedOn w:val="a8"/>
    <w:next w:val="a8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a">
    <w:name w:val="Balloon Text"/>
    <w:basedOn w:val="a"/>
    <w:link w:val="Char3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BC0ABA"/>
    <w:rPr>
      <w:rFonts w:ascii="맑은 고딕" w:hAnsi="맑은 고딕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b">
    <w:name w:val="footnote text"/>
    <w:basedOn w:val="a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a0"/>
    <w:link w:val="ab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ad">
    <w:name w:val="Normal (Web)"/>
    <w:basedOn w:val="a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ae">
    <w:name w:val="Strong"/>
    <w:basedOn w:val="a0"/>
    <w:uiPriority w:val="99"/>
    <w:qFormat/>
    <w:rsid w:val="00BC0ABA"/>
    <w:rPr>
      <w:rFonts w:cs="Times New Roman"/>
      <w:b/>
    </w:rPr>
  </w:style>
  <w:style w:type="paragraph" w:styleId="af">
    <w:name w:val="Title"/>
    <w:basedOn w:val="a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a0"/>
    <w:link w:val="af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맑은 고딕" w:eastAsia="바탕" w:hAnsi="맑은 고딕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0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styleId="af1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19335-2B60-480D-87E2-96CD144CF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701</Words>
  <Characters>4616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4</cp:revision>
  <cp:lastPrinted>2015-08-07T00:18:00Z</cp:lastPrinted>
  <dcterms:created xsi:type="dcterms:W3CDTF">2015-08-12T06:58:00Z</dcterms:created>
  <dcterms:modified xsi:type="dcterms:W3CDTF">2015-08-12T09:02:00Z</dcterms:modified>
</cp:coreProperties>
</file>