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746249" w:rsidRPr="000F1A46" w:rsidRDefault="008C458E">
      <w:pPr>
        <w:widowControl/>
        <w:jc w:val="center"/>
        <w:rPr>
          <w:b/>
          <w:bCs/>
          <w:caps/>
          <w:spacing w:val="-10"/>
          <w:sz w:val="28"/>
          <w:szCs w:val="28"/>
          <w:lang w:val="ru-RU"/>
        </w:rPr>
      </w:pPr>
      <w:r w:rsidRPr="000F1A46">
        <w:rPr>
          <w:b/>
          <w:bCs/>
          <w:spacing w:val="-10"/>
          <w:sz w:val="28"/>
          <w:szCs w:val="28"/>
          <w:lang w:val="ru-RU"/>
        </w:rPr>
        <w:t xml:space="preserve">LG И INFINEON ПРЕДСТАВЯТ ТЕЛЕФОН </w:t>
      </w:r>
      <w:r w:rsidRPr="000F1A46">
        <w:rPr>
          <w:b/>
          <w:bCs/>
          <w:caps/>
          <w:spacing w:val="-10"/>
          <w:sz w:val="28"/>
          <w:szCs w:val="28"/>
          <w:lang w:val="ru-RU"/>
        </w:rPr>
        <w:t xml:space="preserve">LG G8 </w:t>
      </w:r>
      <w:r w:rsidRPr="000F1A46">
        <w:rPr>
          <w:b/>
          <w:bCs/>
          <w:vertAlign w:val="superscript"/>
          <w:lang w:val="ru-RU"/>
        </w:rPr>
        <w:t>ThinQ</w:t>
      </w:r>
      <w:r w:rsidRPr="000F1A46">
        <w:rPr>
          <w:b/>
          <w:bCs/>
          <w:caps/>
          <w:spacing w:val="-10"/>
          <w:sz w:val="28"/>
          <w:szCs w:val="28"/>
          <w:lang w:val="ru-RU"/>
        </w:rPr>
        <w:t xml:space="preserve"> </w:t>
      </w:r>
    </w:p>
    <w:p w:rsidR="00746249" w:rsidRPr="000F1A46" w:rsidRDefault="008C458E">
      <w:pPr>
        <w:widowControl/>
        <w:jc w:val="center"/>
        <w:rPr>
          <w:b/>
          <w:bCs/>
          <w:caps/>
          <w:spacing w:val="-10"/>
          <w:sz w:val="28"/>
          <w:szCs w:val="28"/>
          <w:lang w:val="ru-RU"/>
        </w:rPr>
      </w:pPr>
      <w:r w:rsidRPr="000F1A46">
        <w:rPr>
          <w:b/>
          <w:bCs/>
          <w:caps/>
          <w:spacing w:val="-10"/>
          <w:sz w:val="28"/>
          <w:szCs w:val="28"/>
          <w:lang w:val="ru-RU"/>
        </w:rPr>
        <w:t xml:space="preserve">С </w:t>
      </w:r>
      <w:r w:rsidR="000F1A46">
        <w:rPr>
          <w:b/>
          <w:bCs/>
          <w:caps/>
          <w:spacing w:val="-10"/>
          <w:sz w:val="28"/>
          <w:szCs w:val="28"/>
          <w:lang w:val="ru-RU"/>
        </w:rPr>
        <w:t xml:space="preserve">ФРОНТАЛЬНОЙ </w:t>
      </w:r>
      <w:r w:rsidRPr="000F1A46">
        <w:rPr>
          <w:b/>
          <w:bCs/>
          <w:caps/>
          <w:spacing w:val="-10"/>
          <w:sz w:val="28"/>
          <w:szCs w:val="28"/>
          <w:lang w:val="ru-RU"/>
        </w:rPr>
        <w:t>КАМЕРОЙ, ОСНАЩЕННОЙ ТЕХНОЛОГИЕЙ TIME-OF-FLIGHT</w:t>
      </w:r>
    </w:p>
    <w:p w:rsidR="00746249" w:rsidRPr="000F1A46" w:rsidRDefault="00746249">
      <w:pPr>
        <w:suppressAutoHyphens/>
        <w:jc w:val="center"/>
        <w:rPr>
          <w:i/>
          <w:iCs/>
          <w:sz w:val="6"/>
          <w:szCs w:val="6"/>
          <w:lang w:val="ru-RU"/>
        </w:rPr>
      </w:pPr>
    </w:p>
    <w:p w:rsidR="00746249" w:rsidRPr="000F1A46" w:rsidRDefault="008C458E">
      <w:pPr>
        <w:suppressAutoHyphens/>
        <w:jc w:val="center"/>
        <w:rPr>
          <w:i/>
          <w:iCs/>
          <w:lang w:val="ru-RU"/>
        </w:rPr>
      </w:pPr>
      <w:r w:rsidRPr="000F1A46">
        <w:rPr>
          <w:i/>
          <w:iCs/>
          <w:lang w:val="ru-RU"/>
        </w:rPr>
        <w:t>Благодаря датчику изображения REAL3</w:t>
      </w:r>
      <w:r w:rsidRPr="000F1A46">
        <w:rPr>
          <w:i/>
          <w:iCs/>
          <w:vertAlign w:val="superscript"/>
          <w:lang w:val="ru-RU"/>
        </w:rPr>
        <w:t>TM</w:t>
      </w:r>
      <w:r w:rsidRPr="000F1A46">
        <w:rPr>
          <w:i/>
          <w:iCs/>
          <w:lang w:val="ru-RU"/>
        </w:rPr>
        <w:t xml:space="preserve"> компании Infineon </w:t>
      </w:r>
    </w:p>
    <w:p w:rsidR="00746249" w:rsidRPr="000F1A46" w:rsidRDefault="008C458E">
      <w:pPr>
        <w:suppressAutoHyphens/>
        <w:jc w:val="center"/>
        <w:rPr>
          <w:i/>
          <w:iCs/>
          <w:lang w:val="ru-RU"/>
        </w:rPr>
      </w:pPr>
      <w:r w:rsidRPr="000F1A46">
        <w:rPr>
          <w:i/>
          <w:iCs/>
          <w:lang w:val="ru-RU"/>
        </w:rPr>
        <w:t xml:space="preserve">LG представит селфи-камеру с усиленной безопасностью и функцией измерения глубины изображения </w:t>
      </w:r>
    </w:p>
    <w:p w:rsidR="00746249" w:rsidRPr="000F1A46" w:rsidRDefault="00746249">
      <w:pPr>
        <w:widowControl/>
        <w:jc w:val="center"/>
        <w:rPr>
          <w:b/>
          <w:bCs/>
          <w:sz w:val="36"/>
          <w:szCs w:val="36"/>
          <w:lang w:val="ru-RU"/>
        </w:rPr>
      </w:pPr>
    </w:p>
    <w:p w:rsidR="00746249" w:rsidRPr="000F1A46" w:rsidRDefault="008C458E">
      <w:pPr>
        <w:suppressAutoHyphens/>
        <w:spacing w:line="360" w:lineRule="auto"/>
        <w:jc w:val="both"/>
        <w:rPr>
          <w:lang w:val="ru-RU"/>
        </w:rPr>
      </w:pPr>
      <w:r w:rsidRPr="000F1A46">
        <w:rPr>
          <w:b/>
          <w:bCs/>
          <w:lang w:val="ru-RU"/>
        </w:rPr>
        <w:t>СЕУЛ, КОРЕЯ; МЮНХЕН, ГЕРМАНИЯ, 7 февраля, 2019 г</w:t>
      </w:r>
      <w:r w:rsidR="000F1A46">
        <w:rPr>
          <w:b/>
          <w:bCs/>
          <w:lang w:val="ru-RU"/>
        </w:rPr>
        <w:t>.</w:t>
      </w:r>
      <w:r w:rsidRPr="000F1A46">
        <w:rPr>
          <w:lang w:val="ru-RU"/>
        </w:rPr>
        <w:t xml:space="preserve"> — Компания LG Electronics совместно с компанией Infineon Technologies AG представят революционную технологию Time-of-Flight (ToF), которую оценят любители селфи по всему миру.</w:t>
      </w:r>
    </w:p>
    <w:p w:rsidR="00746249" w:rsidRPr="000F1A46" w:rsidRDefault="00746249" w:rsidP="002C4E9B">
      <w:pPr>
        <w:tabs>
          <w:tab w:val="left" w:pos="2655"/>
        </w:tabs>
        <w:suppressAutoHyphens/>
        <w:spacing w:line="360" w:lineRule="auto"/>
        <w:jc w:val="both"/>
        <w:rPr>
          <w:lang w:val="ru-RU"/>
        </w:rPr>
      </w:pPr>
    </w:p>
    <w:p w:rsidR="00746249" w:rsidRPr="000F1A46" w:rsidRDefault="008C458E">
      <w:pPr>
        <w:suppressAutoHyphens/>
        <w:spacing w:line="360" w:lineRule="auto"/>
        <w:jc w:val="both"/>
        <w:rPr>
          <w:lang w:val="ru-RU"/>
        </w:rPr>
      </w:pPr>
      <w:r w:rsidRPr="000F1A46">
        <w:rPr>
          <w:lang w:val="ru-RU"/>
        </w:rPr>
        <w:t>Сенсорная микросхема REAL3</w:t>
      </w:r>
      <w:r w:rsidRPr="000F1A46">
        <w:rPr>
          <w:vertAlign w:val="superscript"/>
          <w:lang w:val="ru-RU"/>
        </w:rPr>
        <w:t xml:space="preserve">TM </w:t>
      </w:r>
      <w:r w:rsidRPr="000F1A46">
        <w:rPr>
          <w:lang w:val="ru-RU"/>
        </w:rPr>
        <w:t xml:space="preserve">компании Infineon </w:t>
      </w:r>
      <w:r w:rsidR="000F1A46">
        <w:rPr>
          <w:lang w:val="ru-RU"/>
        </w:rPr>
        <w:t>станет</w:t>
      </w:r>
      <w:r w:rsidRPr="000F1A46">
        <w:rPr>
          <w:lang w:val="ru-RU"/>
        </w:rPr>
        <w:t xml:space="preserve"> главным компонентом фронтальной камеры телефона LG G8</w:t>
      </w:r>
      <w:r w:rsidRPr="000F1A46">
        <w:rPr>
          <w:sz w:val="6"/>
          <w:szCs w:val="6"/>
          <w:lang w:val="ru-RU"/>
        </w:rPr>
        <w:t xml:space="preserve"> </w:t>
      </w:r>
      <w:r w:rsidRPr="000F1A46">
        <w:rPr>
          <w:vertAlign w:val="superscript"/>
          <w:lang w:val="ru-RU"/>
        </w:rPr>
        <w:t>ThinQ</w:t>
      </w:r>
      <w:r w:rsidRPr="000F1A46">
        <w:rPr>
          <w:lang w:val="ru-RU"/>
        </w:rPr>
        <w:t>, который будет представлен в Барселоне во время Mobile World Congress 2019. Это совместная разработка и результат опыта работы двух компаний</w:t>
      </w:r>
      <w:r w:rsidR="000F1A46">
        <w:rPr>
          <w:lang w:val="ru-RU"/>
        </w:rPr>
        <w:t>:</w:t>
      </w:r>
      <w:r w:rsidRPr="000F1A46">
        <w:rPr>
          <w:lang w:val="ru-RU"/>
        </w:rPr>
        <w:t xml:space="preserve"> Infineon и pmdtechnologies </w:t>
      </w:r>
      <w:r w:rsidR="000F1A46">
        <w:rPr>
          <w:lang w:val="ru-RU"/>
        </w:rPr>
        <w:t xml:space="preserve">— </w:t>
      </w:r>
      <w:r w:rsidRPr="000F1A46">
        <w:rPr>
          <w:lang w:val="ru-RU"/>
        </w:rPr>
        <w:t>в области алгоритмов обработки трехмерных облаков точек (набор</w:t>
      </w:r>
      <w:r w:rsidR="000F1A46">
        <w:rPr>
          <w:lang w:val="ru-RU"/>
        </w:rPr>
        <w:t>ов</w:t>
      </w:r>
      <w:r w:rsidRPr="000F1A46">
        <w:rPr>
          <w:lang w:val="ru-RU"/>
        </w:rPr>
        <w:t xml:space="preserve"> измерительных точек в пространстве, полученных с помощью 3D-сканирования)</w:t>
      </w:r>
      <w:r w:rsidR="000F1A46">
        <w:rPr>
          <w:lang w:val="ru-RU"/>
        </w:rPr>
        <w:t>. Этот</w:t>
      </w:r>
      <w:r w:rsidRPr="000F1A46">
        <w:rPr>
          <w:lang w:val="ru-RU"/>
        </w:rPr>
        <w:t xml:space="preserve"> инновационный датчик обеспечит новый уровень возможностей фронтальной камеры смартфона.</w:t>
      </w:r>
    </w:p>
    <w:p w:rsidR="00746249" w:rsidRPr="000F1A46" w:rsidRDefault="00746249">
      <w:pPr>
        <w:suppressAutoHyphens/>
        <w:spacing w:line="360" w:lineRule="auto"/>
        <w:jc w:val="both"/>
        <w:rPr>
          <w:lang w:val="ru-RU"/>
        </w:rPr>
      </w:pPr>
    </w:p>
    <w:p w:rsidR="00746249" w:rsidRPr="000F1A46" w:rsidRDefault="008C458E">
      <w:pPr>
        <w:widowControl/>
        <w:tabs>
          <w:tab w:val="left" w:pos="1418"/>
        </w:tabs>
        <w:suppressAutoHyphens/>
        <w:spacing w:line="360" w:lineRule="auto"/>
        <w:jc w:val="both"/>
        <w:rPr>
          <w:lang w:val="ru-RU"/>
        </w:rPr>
      </w:pPr>
      <w:r w:rsidRPr="000F1A46">
        <w:rPr>
          <w:lang w:val="ru-RU"/>
        </w:rPr>
        <w:t>В то время как другие 3D-технологии используют сложные алгоритмы для расчета расстояния от объекта до объектива камеры, микросхема датчика изображения ToF обеспечивает более точные измерения, захватывая инфракрасный свет, отраженный от объекта. Таким образом, технология ToF работает быстрее и эффективнее, используя окружающий свет</w:t>
      </w:r>
      <w:r w:rsidR="000F1A46">
        <w:rPr>
          <w:lang w:val="ru-RU"/>
        </w:rPr>
        <w:t>. Э</w:t>
      </w:r>
      <w:r w:rsidRPr="000F1A46">
        <w:rPr>
          <w:lang w:val="ru-RU"/>
        </w:rPr>
        <w:t>то снижает нагрузку на процессор и, следовательно, энергопотребление.</w:t>
      </w:r>
    </w:p>
    <w:p w:rsidR="00746249" w:rsidRPr="000F1A46" w:rsidRDefault="00746249">
      <w:pPr>
        <w:widowControl/>
        <w:tabs>
          <w:tab w:val="left" w:pos="1418"/>
        </w:tabs>
        <w:suppressAutoHyphens/>
        <w:spacing w:line="360" w:lineRule="auto"/>
        <w:jc w:val="both"/>
        <w:rPr>
          <w:lang w:val="ru-RU"/>
        </w:rPr>
      </w:pPr>
    </w:p>
    <w:p w:rsidR="00746249" w:rsidRPr="000F1A46" w:rsidRDefault="008C458E">
      <w:pPr>
        <w:widowControl/>
        <w:tabs>
          <w:tab w:val="left" w:pos="1418"/>
        </w:tabs>
        <w:suppressAutoHyphens/>
        <w:spacing w:line="360" w:lineRule="auto"/>
        <w:jc w:val="both"/>
        <w:rPr>
          <w:lang w:val="ru-RU"/>
        </w:rPr>
      </w:pPr>
      <w:r w:rsidRPr="000F1A46">
        <w:rPr>
          <w:lang w:val="ru-RU"/>
        </w:rPr>
        <w:t>Благодаря высокой скорости отклика технология ToF широко используется в различных методах биометрической аутентификации, таких как распознавание лиц. Более того, поскольку технология ToF видит объекты в 3D и е</w:t>
      </w:r>
      <w:r w:rsidR="000F1A46">
        <w:rPr>
          <w:lang w:val="ru-RU"/>
        </w:rPr>
        <w:t>е</w:t>
      </w:r>
      <w:r w:rsidRPr="000F1A46">
        <w:rPr>
          <w:lang w:val="ru-RU"/>
        </w:rPr>
        <w:t xml:space="preserve"> эффект не снижается из-за света от внешних источников, превосходная скорость распознавания обеспечивается как в помещении, так и на улице. Это идеально </w:t>
      </w:r>
      <w:r w:rsidRPr="000F1A46">
        <w:rPr>
          <w:lang w:val="ru-RU"/>
        </w:rPr>
        <w:lastRenderedPageBreak/>
        <w:t>подходит для работы с дополненной реальностью (AR) и виртуальной реальностью (VR).</w:t>
      </w:r>
    </w:p>
    <w:p w:rsidR="00746249" w:rsidRPr="000F1A46" w:rsidRDefault="00746249">
      <w:pPr>
        <w:widowControl/>
        <w:tabs>
          <w:tab w:val="left" w:pos="1418"/>
        </w:tabs>
        <w:suppressAutoHyphens/>
        <w:spacing w:line="360" w:lineRule="auto"/>
        <w:jc w:val="both"/>
        <w:rPr>
          <w:color w:val="808080"/>
          <w:u w:color="808080"/>
          <w:lang w:val="ru-RU"/>
        </w:rPr>
      </w:pPr>
    </w:p>
    <w:p w:rsidR="00746249" w:rsidRPr="000F1A46" w:rsidRDefault="008C458E">
      <w:pPr>
        <w:widowControl/>
        <w:tabs>
          <w:tab w:val="left" w:pos="1418"/>
        </w:tabs>
        <w:suppressAutoHyphens/>
        <w:spacing w:line="360" w:lineRule="auto"/>
        <w:jc w:val="both"/>
        <w:rPr>
          <w:lang w:val="ru-RU"/>
        </w:rPr>
      </w:pPr>
      <w:r w:rsidRPr="000F1A46">
        <w:rPr>
          <w:lang w:val="ru-RU"/>
        </w:rPr>
        <w:t xml:space="preserve">Компания Infineon — </w:t>
      </w:r>
      <w:r w:rsidR="0023753A">
        <w:rPr>
          <w:lang w:val="ru-RU"/>
        </w:rPr>
        <w:t xml:space="preserve">один из </w:t>
      </w:r>
      <w:r w:rsidRPr="000F1A46">
        <w:rPr>
          <w:lang w:val="ru-RU"/>
        </w:rPr>
        <w:t>ведущи</w:t>
      </w:r>
      <w:r w:rsidR="0023753A">
        <w:rPr>
          <w:lang w:val="ru-RU"/>
        </w:rPr>
        <w:t>х</w:t>
      </w:r>
      <w:r w:rsidRPr="000F1A46">
        <w:rPr>
          <w:lang w:val="ru-RU"/>
        </w:rPr>
        <w:t xml:space="preserve"> миров</w:t>
      </w:r>
      <w:r w:rsidR="0023753A">
        <w:rPr>
          <w:lang w:val="ru-RU"/>
        </w:rPr>
        <w:t>ых</w:t>
      </w:r>
      <w:r w:rsidRPr="000F1A46">
        <w:rPr>
          <w:lang w:val="ru-RU"/>
        </w:rPr>
        <w:t xml:space="preserve"> производител</w:t>
      </w:r>
      <w:r w:rsidR="0023753A">
        <w:rPr>
          <w:lang w:val="ru-RU"/>
        </w:rPr>
        <w:t>ей</w:t>
      </w:r>
      <w:r w:rsidRPr="000F1A46">
        <w:rPr>
          <w:lang w:val="ru-RU"/>
        </w:rPr>
        <w:t xml:space="preserve"> силовых полупроводниковых приборов — также известна своим технологическим превосходством в области производства датчиков. Этот немецкий производитель микросхем </w:t>
      </w:r>
      <w:r w:rsidR="00493289">
        <w:rPr>
          <w:lang w:val="ru-RU"/>
        </w:rPr>
        <w:t>поставляет</w:t>
      </w:r>
      <w:r w:rsidRPr="000F1A46">
        <w:rPr>
          <w:lang w:val="ru-RU"/>
        </w:rPr>
        <w:t xml:space="preserve"> надежные комплектующие для автомобильной промышленности, устройств электропитания и цифровой безопасности. Компания разработала технологию ToF, представленную в LG G8</w:t>
      </w:r>
      <w:r w:rsidRPr="000F1A46">
        <w:rPr>
          <w:sz w:val="6"/>
          <w:szCs w:val="6"/>
          <w:lang w:val="ru-RU"/>
        </w:rPr>
        <w:t xml:space="preserve"> </w:t>
      </w:r>
      <w:r w:rsidRPr="000F1A46">
        <w:rPr>
          <w:vertAlign w:val="superscript"/>
          <w:lang w:val="ru-RU"/>
        </w:rPr>
        <w:t>ThinQ</w:t>
      </w:r>
      <w:r w:rsidRPr="000F1A46">
        <w:rPr>
          <w:lang w:val="ru-RU"/>
        </w:rPr>
        <w:t xml:space="preserve">, для использования </w:t>
      </w:r>
      <w:r w:rsidR="00493289">
        <w:rPr>
          <w:lang w:val="ru-RU"/>
        </w:rPr>
        <w:t xml:space="preserve">как </w:t>
      </w:r>
      <w:r w:rsidRPr="000F1A46">
        <w:rPr>
          <w:lang w:val="ru-RU"/>
        </w:rPr>
        <w:t xml:space="preserve">в </w:t>
      </w:r>
      <w:r w:rsidR="00493289">
        <w:rPr>
          <w:lang w:val="ru-RU"/>
        </w:rPr>
        <w:t>премиум-</w:t>
      </w:r>
      <w:r w:rsidRPr="000F1A46">
        <w:rPr>
          <w:lang w:val="ru-RU"/>
        </w:rPr>
        <w:t>смартфонах</w:t>
      </w:r>
      <w:r w:rsidR="00493289">
        <w:rPr>
          <w:lang w:val="ru-RU"/>
        </w:rPr>
        <w:t>,</w:t>
      </w:r>
      <w:r w:rsidRPr="000F1A46">
        <w:rPr>
          <w:lang w:val="ru-RU"/>
        </w:rPr>
        <w:t xml:space="preserve"> так и </w:t>
      </w:r>
      <w:r w:rsidR="00493289">
        <w:rPr>
          <w:lang w:val="ru-RU"/>
        </w:rPr>
        <w:t xml:space="preserve">в аппаратах </w:t>
      </w:r>
      <w:r w:rsidRPr="000F1A46">
        <w:rPr>
          <w:lang w:val="ru-RU"/>
        </w:rPr>
        <w:t>среднего класса.</w:t>
      </w:r>
    </w:p>
    <w:p w:rsidR="00746249" w:rsidRPr="000F1A46" w:rsidRDefault="00746249">
      <w:pPr>
        <w:widowControl/>
        <w:tabs>
          <w:tab w:val="left" w:pos="1418"/>
        </w:tabs>
        <w:suppressAutoHyphens/>
        <w:spacing w:line="360" w:lineRule="auto"/>
        <w:jc w:val="both"/>
        <w:rPr>
          <w:lang w:val="ru-RU"/>
        </w:rPr>
      </w:pPr>
    </w:p>
    <w:p w:rsidR="00746249" w:rsidRPr="000F1A46" w:rsidRDefault="00493289">
      <w:pPr>
        <w:widowControl/>
        <w:tabs>
          <w:tab w:val="left" w:pos="1418"/>
        </w:tabs>
        <w:suppressAutoHyphens/>
        <w:spacing w:line="360" w:lineRule="auto"/>
        <w:jc w:val="both"/>
        <w:rPr>
          <w:lang w:val="ru-RU"/>
        </w:rPr>
      </w:pPr>
      <w:r>
        <w:rPr>
          <w:lang w:val="ru-RU"/>
        </w:rPr>
        <w:t>«</w:t>
      </w:r>
      <w:r w:rsidR="008C458E" w:rsidRPr="000F1A46">
        <w:rPr>
          <w:lang w:val="ru-RU"/>
        </w:rPr>
        <w:t xml:space="preserve">Infineon готова совершить революцию на рынке, — </w:t>
      </w:r>
      <w:r>
        <w:rPr>
          <w:lang w:val="ru-RU"/>
        </w:rPr>
        <w:t>говорит</w:t>
      </w:r>
      <w:r w:rsidR="008C458E" w:rsidRPr="000F1A46">
        <w:rPr>
          <w:lang w:val="ru-RU"/>
        </w:rPr>
        <w:t xml:space="preserve"> Андреас Уршиц (Andreas Urschitz), руководитель подразделения Power Management &amp; Multimarket компании Infineon. </w:t>
      </w:r>
      <w:r>
        <w:rPr>
          <w:lang w:val="ru-RU"/>
        </w:rPr>
        <w:t xml:space="preserve">— </w:t>
      </w:r>
      <w:r w:rsidR="008C458E" w:rsidRPr="000F1A46">
        <w:rPr>
          <w:lang w:val="ru-RU"/>
        </w:rPr>
        <w:t xml:space="preserve">Мы показали сервис, </w:t>
      </w:r>
      <w:r w:rsidR="009E1A3A">
        <w:rPr>
          <w:lang w:val="ru-RU"/>
        </w:rPr>
        <w:t>превосходящий</w:t>
      </w:r>
      <w:r w:rsidR="009E1A3A" w:rsidRPr="000F1A46">
        <w:rPr>
          <w:lang w:val="ru-RU"/>
        </w:rPr>
        <w:t xml:space="preserve"> </w:t>
      </w:r>
      <w:r w:rsidR="009E1A3A">
        <w:rPr>
          <w:lang w:val="ru-RU"/>
        </w:rPr>
        <w:t>ожидания</w:t>
      </w:r>
      <w:r w:rsidR="008C458E" w:rsidRPr="000F1A46">
        <w:rPr>
          <w:lang w:val="ru-RU"/>
        </w:rPr>
        <w:t xml:space="preserve"> и  запрос</w:t>
      </w:r>
      <w:r w:rsidR="00E61145">
        <w:rPr>
          <w:lang w:val="ru-RU"/>
        </w:rPr>
        <w:t>ы</w:t>
      </w:r>
      <w:r w:rsidR="008C458E" w:rsidRPr="000F1A46">
        <w:rPr>
          <w:lang w:val="ru-RU"/>
        </w:rPr>
        <w:t xml:space="preserve"> производителей </w:t>
      </w:r>
      <w:r w:rsidR="00E61145">
        <w:rPr>
          <w:lang w:val="ru-RU"/>
        </w:rPr>
        <w:t>смартфонов</w:t>
      </w:r>
      <w:r w:rsidR="008C458E" w:rsidRPr="000F1A46">
        <w:rPr>
          <w:lang w:val="ru-RU"/>
        </w:rPr>
        <w:t>,</w:t>
      </w:r>
      <w:r w:rsidR="00E61145">
        <w:rPr>
          <w:lang w:val="ru-RU"/>
        </w:rPr>
        <w:t xml:space="preserve"> модулей камер и</w:t>
      </w:r>
      <w:r w:rsidR="008C458E" w:rsidRPr="000F1A46">
        <w:rPr>
          <w:lang w:val="ru-RU"/>
        </w:rPr>
        <w:t xml:space="preserve"> </w:t>
      </w:r>
      <w:r w:rsidR="0023753A">
        <w:rPr>
          <w:lang w:val="ru-RU"/>
        </w:rPr>
        <w:t>связанных с ними</w:t>
      </w:r>
      <w:r w:rsidR="008C458E" w:rsidRPr="000F1A46">
        <w:rPr>
          <w:lang w:val="ru-RU"/>
        </w:rPr>
        <w:t>. Мы ожидаем, что в течение пяти лет в большинств</w:t>
      </w:r>
      <w:r>
        <w:rPr>
          <w:lang w:val="ru-RU"/>
        </w:rPr>
        <w:t>е смартфонов появятся 3D-камеры</w:t>
      </w:r>
      <w:r w:rsidR="008C458E" w:rsidRPr="000F1A46">
        <w:rPr>
          <w:lang w:val="ru-RU"/>
        </w:rPr>
        <w:t xml:space="preserve"> и компания Infineon внесет в это свой значительный вклад</w:t>
      </w:r>
      <w:r>
        <w:rPr>
          <w:lang w:val="ru-RU"/>
        </w:rPr>
        <w:t>»</w:t>
      </w:r>
      <w:r w:rsidR="008C458E" w:rsidRPr="000F1A46">
        <w:rPr>
          <w:lang w:val="ru-RU"/>
        </w:rPr>
        <w:t>.</w:t>
      </w:r>
    </w:p>
    <w:p w:rsidR="00746249" w:rsidRPr="000F1A46" w:rsidRDefault="00746249">
      <w:pPr>
        <w:widowControl/>
        <w:tabs>
          <w:tab w:val="left" w:pos="1418"/>
        </w:tabs>
        <w:suppressAutoHyphens/>
        <w:spacing w:line="360" w:lineRule="auto"/>
        <w:jc w:val="both"/>
        <w:rPr>
          <w:lang w:val="ru-RU"/>
        </w:rPr>
      </w:pPr>
    </w:p>
    <w:p w:rsidR="00746249" w:rsidRPr="000F1A46" w:rsidRDefault="008C458E">
      <w:pPr>
        <w:widowControl/>
        <w:tabs>
          <w:tab w:val="left" w:pos="1418"/>
        </w:tabs>
        <w:suppressAutoHyphens/>
        <w:spacing w:line="360" w:lineRule="auto"/>
        <w:jc w:val="both"/>
        <w:rPr>
          <w:lang w:val="ru-RU"/>
        </w:rPr>
      </w:pPr>
      <w:r w:rsidRPr="000F1A46">
        <w:rPr>
          <w:lang w:val="ru-RU"/>
        </w:rPr>
        <w:t xml:space="preserve">“Учитывая стремление компании LG обеспечить настоящую ценность для своих мобильных </w:t>
      </w:r>
      <w:r w:rsidR="00493289">
        <w:rPr>
          <w:lang w:val="ru-RU"/>
        </w:rPr>
        <w:t>потребителей</w:t>
      </w:r>
      <w:r w:rsidRPr="000F1A46">
        <w:rPr>
          <w:lang w:val="ru-RU"/>
        </w:rPr>
        <w:t>, наш новейший флагман с самого начала разраб</w:t>
      </w:r>
      <w:r w:rsidR="00493289">
        <w:rPr>
          <w:lang w:val="ru-RU"/>
        </w:rPr>
        <w:t>атывался</w:t>
      </w:r>
      <w:r w:rsidRPr="000F1A46">
        <w:rPr>
          <w:lang w:val="ru-RU"/>
        </w:rPr>
        <w:t xml:space="preserve"> с использованием технологии ToF, чтобы предоставить пользователям уникальную и безопасную систему </w:t>
      </w:r>
      <w:r w:rsidR="00493289">
        <w:rPr>
          <w:lang w:val="ru-RU"/>
        </w:rPr>
        <w:t>верификации</w:t>
      </w:r>
      <w:r w:rsidRPr="000F1A46">
        <w:rPr>
          <w:lang w:val="ru-RU"/>
        </w:rPr>
        <w:t xml:space="preserve"> без </w:t>
      </w:r>
      <w:r w:rsidR="00493289">
        <w:rPr>
          <w:lang w:val="ru-RU"/>
        </w:rPr>
        <w:t>снижения качества работы камеры</w:t>
      </w:r>
      <w:r w:rsidRPr="000F1A46">
        <w:rPr>
          <w:lang w:val="ru-RU"/>
        </w:rPr>
        <w:t xml:space="preserve">, — </w:t>
      </w:r>
      <w:r w:rsidR="00493289">
        <w:rPr>
          <w:lang w:val="ru-RU"/>
        </w:rPr>
        <w:t>отмечает</w:t>
      </w:r>
      <w:r w:rsidRPr="000F1A46">
        <w:rPr>
          <w:lang w:val="ru-RU"/>
        </w:rPr>
        <w:t xml:space="preserve"> Чанг Ма (Chang Ma), старший вице-президент и глава подразделения Product Strategy в компании LG Mobile Communications. </w:t>
      </w:r>
      <w:r w:rsidR="00493289">
        <w:rPr>
          <w:lang w:val="ru-RU"/>
        </w:rPr>
        <w:t xml:space="preserve">— </w:t>
      </w:r>
      <w:r w:rsidRPr="000F1A46">
        <w:rPr>
          <w:lang w:val="ru-RU"/>
        </w:rPr>
        <w:t>LG G8</w:t>
      </w:r>
      <w:r w:rsidRPr="000F1A46">
        <w:rPr>
          <w:sz w:val="6"/>
          <w:szCs w:val="6"/>
          <w:lang w:val="ru-RU"/>
        </w:rPr>
        <w:t xml:space="preserve"> </w:t>
      </w:r>
      <w:r w:rsidRPr="000F1A46">
        <w:rPr>
          <w:vertAlign w:val="superscript"/>
          <w:lang w:val="ru-RU"/>
        </w:rPr>
        <w:t>ThinQ</w:t>
      </w:r>
      <w:r w:rsidRPr="000F1A46">
        <w:rPr>
          <w:lang w:val="ru-RU"/>
        </w:rPr>
        <w:t xml:space="preserve"> с технологией ToF </w:t>
      </w:r>
      <w:r w:rsidR="00493289">
        <w:rPr>
          <w:lang w:val="ru-RU"/>
        </w:rPr>
        <w:t>станет</w:t>
      </w:r>
      <w:r w:rsidRPr="000F1A46">
        <w:rPr>
          <w:lang w:val="ru-RU"/>
        </w:rPr>
        <w:t xml:space="preserve"> оптимальным выбором </w:t>
      </w:r>
      <w:r w:rsidR="00493289">
        <w:rPr>
          <w:lang w:val="ru-RU"/>
        </w:rPr>
        <w:t xml:space="preserve">для </w:t>
      </w:r>
      <w:r w:rsidRPr="000F1A46">
        <w:rPr>
          <w:lang w:val="ru-RU"/>
        </w:rPr>
        <w:t>пользователей</w:t>
      </w:r>
      <w:r w:rsidR="00493289">
        <w:rPr>
          <w:lang w:val="ru-RU"/>
        </w:rPr>
        <w:t>, которым нужен</w:t>
      </w:r>
      <w:r w:rsidRPr="000F1A46">
        <w:rPr>
          <w:lang w:val="ru-RU"/>
        </w:rPr>
        <w:t xml:space="preserve"> смартфон премиум-класса с отличными возможностями камеры</w:t>
      </w:r>
      <w:r w:rsidR="00493289">
        <w:rPr>
          <w:lang w:val="ru-RU"/>
        </w:rPr>
        <w:t>»</w:t>
      </w:r>
      <w:r w:rsidRPr="000F1A46">
        <w:rPr>
          <w:lang w:val="ru-RU"/>
        </w:rPr>
        <w:t>.</w:t>
      </w:r>
    </w:p>
    <w:p w:rsidR="00746249" w:rsidRPr="002C4E9B" w:rsidRDefault="008C458E">
      <w:pPr>
        <w:widowControl/>
        <w:suppressAutoHyphens/>
        <w:spacing w:line="360" w:lineRule="auto"/>
        <w:jc w:val="center"/>
      </w:pPr>
      <w:r w:rsidRPr="002C4E9B">
        <w:t># # #</w:t>
      </w:r>
    </w:p>
    <w:p w:rsidR="00746249" w:rsidRPr="002C4E9B" w:rsidRDefault="00746249">
      <w:pPr>
        <w:suppressAutoHyphens/>
        <w:jc w:val="both"/>
      </w:pPr>
    </w:p>
    <w:p w:rsidR="00746249" w:rsidRDefault="00746249">
      <w:pPr>
        <w:suppressAutoHyphens/>
        <w:jc w:val="both"/>
      </w:pPr>
    </w:p>
    <w:p w:rsidR="00EE5396" w:rsidRPr="00637ED3" w:rsidRDefault="00EE5396" w:rsidP="00EE5396">
      <w:pPr>
        <w:pStyle w:val="a"/>
        <w:tabs>
          <w:tab w:val="left" w:pos="6300"/>
        </w:tabs>
        <w:jc w:val="both"/>
        <w:rPr>
          <w:rFonts w:ascii="Times New Roman" w:hAnsi="Times New Roman"/>
        </w:rPr>
      </w:pPr>
      <w:r w:rsidRPr="00637ED3">
        <w:rPr>
          <w:rStyle w:val="a0"/>
          <w:rFonts w:ascii="Times New Roman" w:hAnsi="Times New Roman"/>
          <w:b/>
          <w:color w:val="C5003D"/>
          <w:sz w:val="18"/>
        </w:rPr>
        <w:t xml:space="preserve">О </w:t>
      </w:r>
      <w:proofErr w:type="spellStart"/>
      <w:r w:rsidRPr="00637ED3">
        <w:rPr>
          <w:rStyle w:val="a0"/>
          <w:rFonts w:ascii="Times New Roman" w:hAnsi="Times New Roman"/>
          <w:b/>
          <w:color w:val="C5003D"/>
          <w:sz w:val="18"/>
        </w:rPr>
        <w:t>компании</w:t>
      </w:r>
      <w:proofErr w:type="spellEnd"/>
      <w:r w:rsidRPr="00637ED3">
        <w:rPr>
          <w:rStyle w:val="a0"/>
          <w:rFonts w:ascii="Times New Roman" w:hAnsi="Times New Roman"/>
          <w:b/>
          <w:color w:val="C5003D"/>
          <w:sz w:val="18"/>
        </w:rPr>
        <w:t xml:space="preserve"> LG Electronics Mobile Communications</w:t>
      </w:r>
    </w:p>
    <w:p w:rsidR="00EE5396" w:rsidRPr="00637ED3" w:rsidRDefault="00EE5396" w:rsidP="00637ED3">
      <w:pPr>
        <w:pStyle w:val="a"/>
        <w:jc w:val="both"/>
        <w:rPr>
          <w:rFonts w:ascii="Times New Roman" w:hAnsi="Times New Roman"/>
          <w:bCs/>
          <w:iCs/>
          <w:sz w:val="18"/>
          <w:szCs w:val="18"/>
          <w:lang w:val="ru-RU"/>
        </w:rPr>
      </w:pPr>
      <w:r w:rsidRPr="00637ED3">
        <w:rPr>
          <w:rStyle w:val="a0"/>
          <w:rFonts w:ascii="Times New Roman" w:hAnsi="Times New Roman"/>
          <w:sz w:val="18"/>
          <w:lang w:val="ru-RU"/>
        </w:rPr>
        <w:t xml:space="preserve">Компания </w:t>
      </w:r>
      <w:r w:rsidRPr="00637ED3">
        <w:rPr>
          <w:rStyle w:val="a0"/>
          <w:rFonts w:ascii="Times New Roman" w:hAnsi="Times New Roman"/>
          <w:sz w:val="18"/>
        </w:rPr>
        <w:t>LG</w:t>
      </w:r>
      <w:r w:rsidRPr="00637ED3">
        <w:rPr>
          <w:rStyle w:val="a0"/>
          <w:rFonts w:ascii="Times New Roman" w:hAnsi="Times New Roman"/>
          <w:sz w:val="18"/>
          <w:lang w:val="ru-RU"/>
        </w:rPr>
        <w:t xml:space="preserve"> </w:t>
      </w:r>
      <w:r w:rsidRPr="00637ED3">
        <w:rPr>
          <w:rStyle w:val="a0"/>
          <w:rFonts w:ascii="Times New Roman" w:hAnsi="Times New Roman"/>
          <w:sz w:val="18"/>
        </w:rPr>
        <w:t>Electronics</w:t>
      </w:r>
      <w:r w:rsidRPr="00637ED3">
        <w:rPr>
          <w:rStyle w:val="a0"/>
          <w:rFonts w:ascii="Times New Roman" w:hAnsi="Times New Roman"/>
          <w:sz w:val="18"/>
          <w:lang w:val="ru-RU"/>
        </w:rPr>
        <w:t xml:space="preserve"> </w:t>
      </w:r>
      <w:r w:rsidRPr="00637ED3">
        <w:rPr>
          <w:rStyle w:val="a0"/>
          <w:rFonts w:ascii="Times New Roman" w:hAnsi="Times New Roman"/>
          <w:sz w:val="18"/>
        </w:rPr>
        <w:t>Mobile</w:t>
      </w:r>
      <w:r w:rsidRPr="00637ED3">
        <w:rPr>
          <w:rStyle w:val="a0"/>
          <w:rFonts w:ascii="Times New Roman" w:hAnsi="Times New Roman"/>
          <w:sz w:val="18"/>
          <w:lang w:val="ru-RU"/>
        </w:rPr>
        <w:t xml:space="preserve"> </w:t>
      </w:r>
      <w:r w:rsidRPr="00637ED3">
        <w:rPr>
          <w:rStyle w:val="a0"/>
          <w:rFonts w:ascii="Times New Roman" w:hAnsi="Times New Roman"/>
          <w:sz w:val="18"/>
        </w:rPr>
        <w:t>Communications</w:t>
      </w:r>
      <w:r w:rsidRPr="00637ED3">
        <w:rPr>
          <w:rStyle w:val="a0"/>
          <w:rFonts w:ascii="Times New Roman" w:hAnsi="Times New Roman"/>
          <w:sz w:val="18"/>
          <w:lang w:val="ru-RU"/>
        </w:rPr>
        <w:t xml:space="preserve"> — один из мировых лидеров, устанавливающих стандарты производства смартфонов и носимых устройств, отличающихся инновационными технологиями и дизайном. Постоянно развивая высококонкурентные ключевые технологии в сфере разработки дисплеев, аккумуляторов, оптики и стандарта связи </w:t>
      </w:r>
      <w:r w:rsidRPr="00637ED3">
        <w:rPr>
          <w:rStyle w:val="a0"/>
          <w:rFonts w:ascii="Times New Roman" w:hAnsi="Times New Roman"/>
          <w:sz w:val="18"/>
        </w:rPr>
        <w:t>LTE</w:t>
      </w:r>
      <w:r w:rsidRPr="00637ED3">
        <w:rPr>
          <w:rStyle w:val="a0"/>
          <w:rFonts w:ascii="Times New Roman" w:hAnsi="Times New Roman"/>
          <w:sz w:val="18"/>
          <w:lang w:val="ru-RU"/>
        </w:rPr>
        <w:t xml:space="preserve">, </w:t>
      </w:r>
      <w:r w:rsidRPr="00637ED3">
        <w:rPr>
          <w:rStyle w:val="a0"/>
          <w:rFonts w:ascii="Times New Roman" w:hAnsi="Times New Roman"/>
          <w:sz w:val="18"/>
        </w:rPr>
        <w:t>LG</w:t>
      </w:r>
      <w:r w:rsidRPr="00637ED3">
        <w:rPr>
          <w:rStyle w:val="a0"/>
          <w:rFonts w:ascii="Times New Roman" w:hAnsi="Times New Roman"/>
          <w:sz w:val="18"/>
          <w:lang w:val="ru-RU"/>
        </w:rPr>
        <w:t xml:space="preserve"> создает смартфоны и носимые устройства, отвечающие потребностям самого </w:t>
      </w:r>
      <w:r w:rsidRPr="00637ED3">
        <w:rPr>
          <w:rStyle w:val="a0"/>
          <w:rFonts w:ascii="Times New Roman" w:hAnsi="Times New Roman"/>
          <w:sz w:val="18"/>
          <w:lang w:val="ru-RU"/>
        </w:rPr>
        <w:lastRenderedPageBreak/>
        <w:t xml:space="preserve">широкого круга людей во всем мире. Компания </w:t>
      </w:r>
      <w:r w:rsidRPr="00637ED3">
        <w:rPr>
          <w:rStyle w:val="a0"/>
          <w:rFonts w:ascii="Times New Roman" w:hAnsi="Times New Roman"/>
          <w:sz w:val="18"/>
        </w:rPr>
        <w:t>LG</w:t>
      </w:r>
      <w:r w:rsidRPr="00637ED3">
        <w:rPr>
          <w:rStyle w:val="a0"/>
          <w:rFonts w:ascii="Times New Roman" w:hAnsi="Times New Roman"/>
          <w:sz w:val="18"/>
          <w:lang w:val="ru-RU"/>
        </w:rPr>
        <w:t xml:space="preserve"> стремится расширить пользовательские возможности смартфонов, выходя за рамки их привычной функциональности, чтобы потребители, играючи и без дополнительных усилий, извлекали максимальную пользу от своих устройств. Для получения более подробной информации, пожалуйста, посетите веб-сайт компании </w:t>
      </w:r>
      <w:r w:rsidRPr="00637ED3">
        <w:rPr>
          <w:rStyle w:val="a0"/>
          <w:rFonts w:ascii="Times New Roman" w:hAnsi="Times New Roman"/>
          <w:sz w:val="18"/>
          <w:szCs w:val="18"/>
        </w:rPr>
        <w:t>http</w:t>
      </w:r>
      <w:r w:rsidRPr="00637ED3">
        <w:rPr>
          <w:rStyle w:val="a0"/>
          <w:rFonts w:ascii="Times New Roman" w:hAnsi="Times New Roman"/>
          <w:sz w:val="18"/>
          <w:szCs w:val="18"/>
          <w:lang w:val="ru-RU"/>
        </w:rPr>
        <w:t>://</w:t>
      </w:r>
      <w:r w:rsidRPr="00637ED3">
        <w:rPr>
          <w:rStyle w:val="a0"/>
          <w:rFonts w:ascii="Times New Roman" w:hAnsi="Times New Roman"/>
          <w:sz w:val="18"/>
          <w:szCs w:val="18"/>
        </w:rPr>
        <w:t>www</w:t>
      </w:r>
      <w:r w:rsidRPr="00637ED3">
        <w:rPr>
          <w:rStyle w:val="a0"/>
          <w:rFonts w:ascii="Times New Roman" w:hAnsi="Times New Roman"/>
          <w:sz w:val="18"/>
          <w:szCs w:val="18"/>
          <w:lang w:val="ru-RU"/>
        </w:rPr>
        <w:t>.</w:t>
      </w:r>
      <w:proofErr w:type="spellStart"/>
      <w:r w:rsidRPr="00637ED3">
        <w:rPr>
          <w:rStyle w:val="a0"/>
          <w:rFonts w:ascii="Times New Roman" w:hAnsi="Times New Roman"/>
          <w:sz w:val="18"/>
          <w:szCs w:val="18"/>
        </w:rPr>
        <w:t>lg</w:t>
      </w:r>
      <w:proofErr w:type="spellEnd"/>
      <w:r w:rsidRPr="00637ED3">
        <w:rPr>
          <w:rStyle w:val="a0"/>
          <w:rFonts w:ascii="Times New Roman" w:hAnsi="Times New Roman"/>
          <w:sz w:val="18"/>
          <w:szCs w:val="18"/>
          <w:lang w:val="ru-RU"/>
        </w:rPr>
        <w:t>.</w:t>
      </w:r>
      <w:r w:rsidRPr="00637ED3">
        <w:rPr>
          <w:rStyle w:val="a0"/>
          <w:rFonts w:ascii="Times New Roman" w:hAnsi="Times New Roman"/>
          <w:sz w:val="18"/>
          <w:szCs w:val="18"/>
        </w:rPr>
        <w:t>com</w:t>
      </w:r>
      <w:r w:rsidRPr="00637ED3">
        <w:rPr>
          <w:rStyle w:val="a0"/>
          <w:rFonts w:ascii="Times New Roman" w:hAnsi="Times New Roman"/>
          <w:sz w:val="18"/>
          <w:szCs w:val="18"/>
          <w:lang w:val="ru-RU"/>
        </w:rPr>
        <w:t>/</w:t>
      </w:r>
      <w:proofErr w:type="spellStart"/>
      <w:r w:rsidRPr="00637ED3">
        <w:rPr>
          <w:rStyle w:val="a0"/>
          <w:rFonts w:ascii="Times New Roman" w:hAnsi="Times New Roman"/>
          <w:sz w:val="18"/>
          <w:szCs w:val="18"/>
        </w:rPr>
        <w:t>ru</w:t>
      </w:r>
      <w:proofErr w:type="spellEnd"/>
      <w:r w:rsidRPr="00637ED3">
        <w:rPr>
          <w:rStyle w:val="a0"/>
          <w:rFonts w:ascii="Times New Roman" w:hAnsi="Times New Roman"/>
          <w:sz w:val="18"/>
          <w:szCs w:val="18"/>
          <w:lang w:val="ru-RU"/>
        </w:rPr>
        <w:t>.</w:t>
      </w:r>
      <w:r w:rsidRPr="00637ED3">
        <w:rPr>
          <w:rStyle w:val="a0"/>
          <w:rFonts w:ascii="Times New Roman" w:hAnsi="Times New Roman"/>
          <w:sz w:val="18"/>
          <w:lang w:val="ru-RU"/>
        </w:rPr>
        <w:t xml:space="preserve"> </w:t>
      </w:r>
    </w:p>
    <w:p w:rsidR="00EE5396" w:rsidRPr="00637ED3" w:rsidRDefault="00EE5396">
      <w:pPr>
        <w:suppressAutoHyphens/>
        <w:jc w:val="both"/>
        <w:rPr>
          <w:lang w:val="ru-RU"/>
        </w:rPr>
      </w:pPr>
    </w:p>
    <w:p w:rsidR="00746249" w:rsidRPr="000F1A46" w:rsidRDefault="00746249">
      <w:pPr>
        <w:widowControl/>
        <w:suppressAutoHyphens/>
        <w:jc w:val="both"/>
        <w:outlineLvl w:val="0"/>
        <w:rPr>
          <w:sz w:val="18"/>
          <w:szCs w:val="18"/>
          <w:lang w:val="ru-RU"/>
        </w:rPr>
      </w:pPr>
    </w:p>
    <w:p w:rsidR="00746249" w:rsidRPr="00637ED3" w:rsidRDefault="00EE5396">
      <w:pPr>
        <w:keepNext/>
        <w:widowControl/>
        <w:tabs>
          <w:tab w:val="left" w:pos="6300"/>
        </w:tabs>
        <w:suppressAutoHyphens/>
        <w:jc w:val="both"/>
        <w:rPr>
          <w:b/>
          <w:bCs/>
          <w:color w:val="C5003D"/>
          <w:sz w:val="18"/>
          <w:szCs w:val="18"/>
          <w:u w:color="C5003D"/>
          <w:shd w:val="clear" w:color="auto" w:fill="FFFFFF"/>
          <w:lang w:val="ru-RU"/>
        </w:rPr>
      </w:pPr>
      <w:r>
        <w:rPr>
          <w:b/>
          <w:bCs/>
          <w:color w:val="C5003D"/>
          <w:sz w:val="18"/>
          <w:szCs w:val="18"/>
          <w:u w:color="C5003D"/>
          <w:shd w:val="clear" w:color="auto" w:fill="FFFFFF"/>
          <w:lang w:val="ru-RU"/>
        </w:rPr>
        <w:t>О</w:t>
      </w:r>
      <w:r w:rsidRPr="00637ED3">
        <w:rPr>
          <w:b/>
          <w:bCs/>
          <w:color w:val="C5003D"/>
          <w:sz w:val="18"/>
          <w:szCs w:val="18"/>
          <w:u w:color="C5003D"/>
          <w:shd w:val="clear" w:color="auto" w:fill="FFFFFF"/>
          <w:lang w:val="ru-RU"/>
        </w:rPr>
        <w:t xml:space="preserve"> </w:t>
      </w:r>
      <w:r>
        <w:rPr>
          <w:b/>
          <w:bCs/>
          <w:color w:val="C5003D"/>
          <w:sz w:val="18"/>
          <w:szCs w:val="18"/>
          <w:u w:color="C5003D"/>
          <w:shd w:val="clear" w:color="auto" w:fill="FFFFFF"/>
          <w:lang w:val="ru-RU"/>
        </w:rPr>
        <w:t>компании</w:t>
      </w:r>
      <w:r w:rsidRPr="00637ED3">
        <w:rPr>
          <w:b/>
          <w:bCs/>
          <w:color w:val="C5003D"/>
          <w:sz w:val="18"/>
          <w:szCs w:val="18"/>
          <w:u w:color="C5003D"/>
          <w:shd w:val="clear" w:color="auto" w:fill="FFFFFF"/>
          <w:lang w:val="ru-RU"/>
        </w:rPr>
        <w:t xml:space="preserve"> </w:t>
      </w:r>
      <w:r>
        <w:rPr>
          <w:b/>
          <w:bCs/>
          <w:color w:val="C5003D"/>
          <w:sz w:val="18"/>
          <w:szCs w:val="18"/>
          <w:u w:color="C5003D"/>
          <w:shd w:val="clear" w:color="auto" w:fill="FFFFFF"/>
        </w:rPr>
        <w:t>Infineon</w:t>
      </w:r>
    </w:p>
    <w:p w:rsidR="00746249" w:rsidRPr="00AC41D8" w:rsidRDefault="008C458E">
      <w:pPr>
        <w:keepNext/>
        <w:widowControl/>
        <w:suppressAutoHyphens/>
        <w:jc w:val="both"/>
        <w:outlineLvl w:val="0"/>
        <w:rPr>
          <w:sz w:val="18"/>
          <w:szCs w:val="18"/>
          <w:lang w:val="ru-RU"/>
        </w:rPr>
      </w:pPr>
      <w:r w:rsidRPr="002C4E9B">
        <w:rPr>
          <w:sz w:val="18"/>
          <w:szCs w:val="18"/>
        </w:rPr>
        <w:t>Infineon</w:t>
      </w:r>
      <w:r w:rsidRPr="00637ED3">
        <w:rPr>
          <w:sz w:val="18"/>
          <w:szCs w:val="18"/>
          <w:lang w:val="ru-RU"/>
        </w:rPr>
        <w:t xml:space="preserve"> </w:t>
      </w:r>
      <w:r w:rsidRPr="002C4E9B">
        <w:rPr>
          <w:sz w:val="18"/>
          <w:szCs w:val="18"/>
        </w:rPr>
        <w:t>Technologies</w:t>
      </w:r>
      <w:r w:rsidRPr="00637ED3">
        <w:rPr>
          <w:sz w:val="18"/>
          <w:szCs w:val="18"/>
          <w:lang w:val="ru-RU"/>
        </w:rPr>
        <w:t xml:space="preserve"> </w:t>
      </w:r>
      <w:r w:rsidRPr="002C4E9B">
        <w:rPr>
          <w:sz w:val="18"/>
          <w:szCs w:val="18"/>
        </w:rPr>
        <w:t>AG</w:t>
      </w:r>
      <w:r w:rsidR="00EE5396" w:rsidRPr="00980A45">
        <w:rPr>
          <w:sz w:val="18"/>
          <w:szCs w:val="18"/>
          <w:lang w:val="ru-RU"/>
        </w:rPr>
        <w:t xml:space="preserve"> </w:t>
      </w:r>
      <w:r w:rsidR="00EE5396">
        <w:rPr>
          <w:sz w:val="18"/>
          <w:szCs w:val="18"/>
          <w:lang w:val="ru-RU"/>
        </w:rPr>
        <w:t>один</w:t>
      </w:r>
      <w:r w:rsidR="00EE5396" w:rsidRPr="00980A45">
        <w:rPr>
          <w:sz w:val="18"/>
          <w:szCs w:val="18"/>
          <w:lang w:val="ru-RU"/>
        </w:rPr>
        <w:t xml:space="preserve"> </w:t>
      </w:r>
      <w:r w:rsidR="00EE5396">
        <w:rPr>
          <w:sz w:val="18"/>
          <w:szCs w:val="18"/>
          <w:lang w:val="ru-RU"/>
        </w:rPr>
        <w:t>из</w:t>
      </w:r>
      <w:r w:rsidR="00EE5396" w:rsidRPr="00980A45">
        <w:rPr>
          <w:sz w:val="18"/>
          <w:szCs w:val="18"/>
          <w:lang w:val="ru-RU"/>
        </w:rPr>
        <w:t xml:space="preserve"> </w:t>
      </w:r>
      <w:r w:rsidR="00EE5396">
        <w:rPr>
          <w:sz w:val="18"/>
          <w:szCs w:val="18"/>
          <w:lang w:val="ru-RU"/>
        </w:rPr>
        <w:t>мировых</w:t>
      </w:r>
      <w:r w:rsidR="00EE5396" w:rsidRPr="00980A45">
        <w:rPr>
          <w:sz w:val="18"/>
          <w:szCs w:val="18"/>
          <w:lang w:val="ru-RU"/>
        </w:rPr>
        <w:t xml:space="preserve"> </w:t>
      </w:r>
      <w:r w:rsidR="00EE5396">
        <w:rPr>
          <w:sz w:val="18"/>
          <w:szCs w:val="18"/>
          <w:lang w:val="ru-RU"/>
        </w:rPr>
        <w:t>лидеров</w:t>
      </w:r>
      <w:r w:rsidR="00EE5396" w:rsidRPr="00980A45">
        <w:rPr>
          <w:sz w:val="18"/>
          <w:szCs w:val="18"/>
          <w:lang w:val="ru-RU"/>
        </w:rPr>
        <w:t xml:space="preserve"> </w:t>
      </w:r>
      <w:r w:rsidR="00980A45">
        <w:rPr>
          <w:sz w:val="18"/>
          <w:szCs w:val="18"/>
          <w:lang w:val="ru-RU"/>
        </w:rPr>
        <w:t>производителей</w:t>
      </w:r>
      <w:r w:rsidR="00980A45" w:rsidRPr="00980A45">
        <w:rPr>
          <w:sz w:val="18"/>
          <w:szCs w:val="18"/>
          <w:lang w:val="ru-RU"/>
        </w:rPr>
        <w:t xml:space="preserve"> </w:t>
      </w:r>
      <w:r w:rsidR="00980A45">
        <w:rPr>
          <w:sz w:val="18"/>
          <w:szCs w:val="18"/>
          <w:lang w:val="ru-RU"/>
        </w:rPr>
        <w:t>силовых</w:t>
      </w:r>
      <w:r w:rsidR="00980A45" w:rsidRPr="00980A45">
        <w:rPr>
          <w:sz w:val="18"/>
          <w:szCs w:val="18"/>
          <w:lang w:val="ru-RU"/>
        </w:rPr>
        <w:t xml:space="preserve"> </w:t>
      </w:r>
      <w:r w:rsidR="00980A45">
        <w:rPr>
          <w:sz w:val="18"/>
          <w:szCs w:val="18"/>
          <w:lang w:val="ru-RU"/>
        </w:rPr>
        <w:t>полупроводниковых</w:t>
      </w:r>
      <w:r w:rsidR="00980A45" w:rsidRPr="00980A45">
        <w:rPr>
          <w:sz w:val="18"/>
          <w:szCs w:val="18"/>
          <w:lang w:val="ru-RU"/>
        </w:rPr>
        <w:t xml:space="preserve"> </w:t>
      </w:r>
      <w:r w:rsidR="00980A45">
        <w:rPr>
          <w:sz w:val="18"/>
          <w:szCs w:val="18"/>
          <w:lang w:val="ru-RU"/>
        </w:rPr>
        <w:t>приборов</w:t>
      </w:r>
      <w:r w:rsidR="00980A45" w:rsidRPr="00980A45">
        <w:rPr>
          <w:sz w:val="18"/>
          <w:szCs w:val="18"/>
          <w:lang w:val="ru-RU"/>
        </w:rPr>
        <w:t xml:space="preserve">, </w:t>
      </w:r>
      <w:r w:rsidR="00980A45">
        <w:rPr>
          <w:sz w:val="18"/>
          <w:szCs w:val="18"/>
          <w:lang w:val="ru-RU"/>
        </w:rPr>
        <w:t>которые</w:t>
      </w:r>
      <w:r w:rsidR="00980A45" w:rsidRPr="00980A45">
        <w:rPr>
          <w:sz w:val="18"/>
          <w:szCs w:val="18"/>
          <w:lang w:val="ru-RU"/>
        </w:rPr>
        <w:t xml:space="preserve"> </w:t>
      </w:r>
      <w:r w:rsidR="00980A45">
        <w:rPr>
          <w:sz w:val="18"/>
          <w:szCs w:val="18"/>
          <w:lang w:val="ru-RU"/>
        </w:rPr>
        <w:t>делают</w:t>
      </w:r>
      <w:r w:rsidR="00980A45" w:rsidRPr="00980A45">
        <w:rPr>
          <w:sz w:val="18"/>
          <w:szCs w:val="18"/>
          <w:lang w:val="ru-RU"/>
        </w:rPr>
        <w:t xml:space="preserve"> </w:t>
      </w:r>
      <w:r w:rsidR="00980A45">
        <w:rPr>
          <w:sz w:val="18"/>
          <w:szCs w:val="18"/>
          <w:lang w:val="ru-RU"/>
        </w:rPr>
        <w:t>жизнь</w:t>
      </w:r>
      <w:r w:rsidR="00980A45" w:rsidRPr="00980A45">
        <w:rPr>
          <w:sz w:val="18"/>
          <w:szCs w:val="18"/>
          <w:lang w:val="ru-RU"/>
        </w:rPr>
        <w:t xml:space="preserve"> </w:t>
      </w:r>
      <w:r w:rsidR="00980A45">
        <w:rPr>
          <w:sz w:val="18"/>
          <w:szCs w:val="18"/>
          <w:lang w:val="ru-RU"/>
        </w:rPr>
        <w:t>проще</w:t>
      </w:r>
      <w:r w:rsidR="00980A45" w:rsidRPr="00980A45">
        <w:rPr>
          <w:sz w:val="18"/>
          <w:szCs w:val="18"/>
          <w:lang w:val="ru-RU"/>
        </w:rPr>
        <w:t xml:space="preserve">, </w:t>
      </w:r>
      <w:r w:rsidR="00980A45">
        <w:rPr>
          <w:sz w:val="18"/>
          <w:szCs w:val="18"/>
          <w:lang w:val="ru-RU"/>
        </w:rPr>
        <w:t>безопаснее</w:t>
      </w:r>
      <w:r w:rsidR="00980A45" w:rsidRPr="00980A45">
        <w:rPr>
          <w:sz w:val="18"/>
          <w:szCs w:val="18"/>
          <w:lang w:val="ru-RU"/>
        </w:rPr>
        <w:t xml:space="preserve"> </w:t>
      </w:r>
      <w:r w:rsidR="00980A45">
        <w:rPr>
          <w:sz w:val="18"/>
          <w:szCs w:val="18"/>
          <w:lang w:val="ru-RU"/>
        </w:rPr>
        <w:t>и</w:t>
      </w:r>
      <w:r w:rsidR="00980A45" w:rsidRPr="00980A45">
        <w:rPr>
          <w:sz w:val="18"/>
          <w:szCs w:val="18"/>
          <w:lang w:val="ru-RU"/>
        </w:rPr>
        <w:t xml:space="preserve"> </w:t>
      </w:r>
      <w:r w:rsidR="00980A45">
        <w:rPr>
          <w:sz w:val="18"/>
          <w:szCs w:val="18"/>
          <w:lang w:val="ru-RU"/>
        </w:rPr>
        <w:t>экологичнее</w:t>
      </w:r>
      <w:r w:rsidR="00980A45" w:rsidRPr="00980A45">
        <w:rPr>
          <w:sz w:val="18"/>
          <w:szCs w:val="18"/>
          <w:lang w:val="ru-RU"/>
        </w:rPr>
        <w:t>.</w:t>
      </w:r>
      <w:r w:rsidRPr="00637ED3">
        <w:rPr>
          <w:sz w:val="18"/>
          <w:szCs w:val="18"/>
          <w:lang w:val="ru-RU"/>
        </w:rPr>
        <w:t xml:space="preserve"> </w:t>
      </w:r>
      <w:r w:rsidR="00980A45">
        <w:rPr>
          <w:sz w:val="18"/>
          <w:szCs w:val="18"/>
          <w:lang w:val="ru-RU"/>
        </w:rPr>
        <w:t xml:space="preserve">С помощью микроэлектроники </w:t>
      </w:r>
      <w:r w:rsidR="00980A45">
        <w:rPr>
          <w:sz w:val="18"/>
          <w:szCs w:val="18"/>
        </w:rPr>
        <w:t>Infineon</w:t>
      </w:r>
      <w:r w:rsidR="00980A45">
        <w:rPr>
          <w:sz w:val="18"/>
          <w:szCs w:val="18"/>
          <w:lang w:val="ru-RU"/>
        </w:rPr>
        <w:t xml:space="preserve"> стремится улучшить будущее</w:t>
      </w:r>
      <w:r w:rsidR="00980A45" w:rsidRPr="00980A45">
        <w:rPr>
          <w:sz w:val="18"/>
          <w:szCs w:val="18"/>
          <w:lang w:val="ru-RU"/>
        </w:rPr>
        <w:t>.</w:t>
      </w:r>
      <w:r w:rsidR="00980A45">
        <w:rPr>
          <w:sz w:val="18"/>
          <w:szCs w:val="18"/>
          <w:lang w:val="ru-RU"/>
        </w:rPr>
        <w:t xml:space="preserve"> Согласно отчетности за</w:t>
      </w:r>
      <w:r w:rsidR="00980A45" w:rsidRPr="00980A45">
        <w:rPr>
          <w:sz w:val="18"/>
          <w:szCs w:val="18"/>
          <w:lang w:val="ru-RU"/>
        </w:rPr>
        <w:t xml:space="preserve"> 2018 </w:t>
      </w:r>
      <w:r w:rsidR="00980A45">
        <w:rPr>
          <w:sz w:val="18"/>
          <w:szCs w:val="18"/>
          <w:lang w:val="ru-RU"/>
        </w:rPr>
        <w:t>финансовый</w:t>
      </w:r>
      <w:r w:rsidR="00980A45" w:rsidRPr="00980A45">
        <w:rPr>
          <w:sz w:val="18"/>
          <w:szCs w:val="18"/>
          <w:lang w:val="ru-RU"/>
        </w:rPr>
        <w:t xml:space="preserve"> </w:t>
      </w:r>
      <w:r w:rsidR="00980A45">
        <w:rPr>
          <w:sz w:val="18"/>
          <w:szCs w:val="18"/>
          <w:lang w:val="ru-RU"/>
        </w:rPr>
        <w:t>год</w:t>
      </w:r>
      <w:r w:rsidR="00980A45" w:rsidRPr="00980A45">
        <w:rPr>
          <w:sz w:val="18"/>
          <w:szCs w:val="18"/>
          <w:lang w:val="ru-RU"/>
        </w:rPr>
        <w:t xml:space="preserve"> (</w:t>
      </w:r>
      <w:r w:rsidR="00980A45">
        <w:rPr>
          <w:sz w:val="18"/>
          <w:szCs w:val="18"/>
          <w:lang w:val="ru-RU"/>
        </w:rPr>
        <w:t>завершается</w:t>
      </w:r>
      <w:r w:rsidR="00980A45" w:rsidRPr="00980A45">
        <w:rPr>
          <w:sz w:val="18"/>
          <w:szCs w:val="18"/>
          <w:lang w:val="ru-RU"/>
        </w:rPr>
        <w:t xml:space="preserve"> 30 </w:t>
      </w:r>
      <w:r w:rsidR="00980A45">
        <w:rPr>
          <w:sz w:val="18"/>
          <w:szCs w:val="18"/>
          <w:lang w:val="ru-RU"/>
        </w:rPr>
        <w:t>сентября</w:t>
      </w:r>
      <w:r w:rsidR="00980A45" w:rsidRPr="00980A45">
        <w:rPr>
          <w:sz w:val="18"/>
          <w:szCs w:val="18"/>
          <w:lang w:val="ru-RU"/>
        </w:rPr>
        <w:t xml:space="preserve">), </w:t>
      </w:r>
      <w:r w:rsidR="00980A45">
        <w:rPr>
          <w:sz w:val="18"/>
          <w:szCs w:val="18"/>
          <w:lang w:val="ru-RU"/>
        </w:rPr>
        <w:t>компания</w:t>
      </w:r>
      <w:r w:rsidR="00980A45" w:rsidRPr="00980A45">
        <w:rPr>
          <w:sz w:val="18"/>
          <w:szCs w:val="18"/>
          <w:lang w:val="ru-RU"/>
        </w:rPr>
        <w:t xml:space="preserve"> </w:t>
      </w:r>
      <w:r w:rsidR="00980A45">
        <w:rPr>
          <w:sz w:val="18"/>
          <w:szCs w:val="18"/>
          <w:lang w:val="ru-RU"/>
        </w:rPr>
        <w:t xml:space="preserve">продажи </w:t>
      </w:r>
      <w:r w:rsidR="00980A45">
        <w:rPr>
          <w:sz w:val="18"/>
          <w:szCs w:val="18"/>
        </w:rPr>
        <w:t>Inf</w:t>
      </w:r>
      <w:r w:rsidR="00637ED3">
        <w:rPr>
          <w:sz w:val="18"/>
          <w:szCs w:val="18"/>
        </w:rPr>
        <w:t>in</w:t>
      </w:r>
      <w:r w:rsidR="00980A45">
        <w:rPr>
          <w:sz w:val="18"/>
          <w:szCs w:val="18"/>
        </w:rPr>
        <w:t>eon</w:t>
      </w:r>
      <w:r w:rsidR="00980A45" w:rsidRPr="00637ED3">
        <w:rPr>
          <w:sz w:val="18"/>
          <w:szCs w:val="18"/>
          <w:lang w:val="ru-RU"/>
        </w:rPr>
        <w:t xml:space="preserve"> </w:t>
      </w:r>
      <w:r w:rsidR="00980A45">
        <w:rPr>
          <w:sz w:val="18"/>
          <w:szCs w:val="18"/>
          <w:lang w:val="ru-RU"/>
        </w:rPr>
        <w:t>составили</w:t>
      </w:r>
      <w:r w:rsidR="00980A45" w:rsidRPr="00980A45">
        <w:rPr>
          <w:sz w:val="18"/>
          <w:szCs w:val="18"/>
          <w:lang w:val="ru-RU"/>
        </w:rPr>
        <w:t xml:space="preserve"> </w:t>
      </w:r>
      <w:r w:rsidR="00980A45" w:rsidRPr="00637ED3">
        <w:rPr>
          <w:sz w:val="18"/>
          <w:szCs w:val="18"/>
          <w:lang w:val="ru-RU"/>
        </w:rPr>
        <w:t>7.6</w:t>
      </w:r>
      <w:r w:rsidR="00980A45" w:rsidRPr="00980A45">
        <w:rPr>
          <w:sz w:val="18"/>
          <w:szCs w:val="18"/>
          <w:lang w:val="ru-RU"/>
        </w:rPr>
        <w:t xml:space="preserve"> </w:t>
      </w:r>
      <w:r w:rsidR="00980A45">
        <w:rPr>
          <w:sz w:val="18"/>
          <w:szCs w:val="18"/>
          <w:lang w:val="ru-RU"/>
        </w:rPr>
        <w:t xml:space="preserve">миллиардов евро, компания насчитывает около 40.100 сотрудников по всему миру. </w:t>
      </w:r>
      <w:r w:rsidR="00637ED3" w:rsidRPr="00637ED3">
        <w:rPr>
          <w:sz w:val="18"/>
          <w:szCs w:val="18"/>
          <w:lang w:val="ru-RU"/>
        </w:rPr>
        <w:t>Ц</w:t>
      </w:r>
      <w:r w:rsidR="00637ED3">
        <w:rPr>
          <w:sz w:val="18"/>
          <w:szCs w:val="18"/>
          <w:lang w:val="ru-RU"/>
        </w:rPr>
        <w:t>енные бумаги</w:t>
      </w:r>
      <w:r w:rsidR="00980A45">
        <w:rPr>
          <w:sz w:val="18"/>
          <w:szCs w:val="18"/>
          <w:lang w:val="ru-RU"/>
        </w:rPr>
        <w:t xml:space="preserve"> </w:t>
      </w:r>
      <w:r w:rsidR="00980A45">
        <w:rPr>
          <w:sz w:val="18"/>
          <w:szCs w:val="18"/>
        </w:rPr>
        <w:t>Inf</w:t>
      </w:r>
      <w:r w:rsidR="00637ED3">
        <w:rPr>
          <w:sz w:val="18"/>
          <w:szCs w:val="18"/>
        </w:rPr>
        <w:t>in</w:t>
      </w:r>
      <w:r w:rsidR="00980A45">
        <w:rPr>
          <w:sz w:val="18"/>
          <w:szCs w:val="18"/>
        </w:rPr>
        <w:t>eon</w:t>
      </w:r>
      <w:r w:rsidR="00980A45">
        <w:rPr>
          <w:sz w:val="18"/>
          <w:szCs w:val="18"/>
          <w:lang w:val="ru-RU"/>
        </w:rPr>
        <w:t xml:space="preserve"> котируются на Франкфурской бирже (</w:t>
      </w:r>
      <w:r w:rsidR="00637ED3">
        <w:rPr>
          <w:sz w:val="18"/>
          <w:szCs w:val="18"/>
          <w:lang w:val="ru-RU"/>
        </w:rPr>
        <w:t xml:space="preserve">торговый код: </w:t>
      </w:r>
      <w:r w:rsidR="00637ED3">
        <w:rPr>
          <w:sz w:val="18"/>
          <w:szCs w:val="18"/>
        </w:rPr>
        <w:t>IFX</w:t>
      </w:r>
      <w:r w:rsidR="00637ED3" w:rsidRPr="00637ED3">
        <w:rPr>
          <w:sz w:val="18"/>
          <w:szCs w:val="18"/>
          <w:lang w:val="ru-RU"/>
        </w:rPr>
        <w:t>)</w:t>
      </w:r>
      <w:r w:rsidR="00637ED3">
        <w:rPr>
          <w:sz w:val="18"/>
          <w:szCs w:val="18"/>
          <w:lang w:val="ru-RU"/>
        </w:rPr>
        <w:t xml:space="preserve"> и на внебиржевом рынке США </w:t>
      </w:r>
      <w:r w:rsidR="00637ED3">
        <w:rPr>
          <w:sz w:val="18"/>
          <w:szCs w:val="18"/>
        </w:rPr>
        <w:t>OTCQX</w:t>
      </w:r>
      <w:r w:rsidR="00637ED3" w:rsidRPr="00637ED3">
        <w:rPr>
          <w:sz w:val="18"/>
          <w:szCs w:val="18"/>
          <w:lang w:val="ru-RU"/>
        </w:rPr>
        <w:t xml:space="preserve"> </w:t>
      </w:r>
      <w:bookmarkStart w:id="0" w:name="_GoBack"/>
      <w:bookmarkEnd w:id="0"/>
      <w:r w:rsidR="00637ED3">
        <w:rPr>
          <w:sz w:val="18"/>
          <w:szCs w:val="18"/>
        </w:rPr>
        <w:t>International</w:t>
      </w:r>
      <w:r w:rsidR="00637ED3" w:rsidRPr="00637ED3">
        <w:rPr>
          <w:sz w:val="18"/>
          <w:szCs w:val="18"/>
          <w:lang w:val="ru-RU"/>
        </w:rPr>
        <w:t xml:space="preserve"> </w:t>
      </w:r>
      <w:r w:rsidR="00637ED3">
        <w:rPr>
          <w:sz w:val="18"/>
          <w:szCs w:val="18"/>
        </w:rPr>
        <w:t>Premier</w:t>
      </w:r>
      <w:r w:rsidR="00637ED3" w:rsidRPr="00637ED3">
        <w:rPr>
          <w:sz w:val="18"/>
          <w:szCs w:val="18"/>
          <w:lang w:val="ru-RU"/>
        </w:rPr>
        <w:t xml:space="preserve"> (</w:t>
      </w:r>
      <w:r w:rsidR="00637ED3">
        <w:rPr>
          <w:sz w:val="18"/>
          <w:szCs w:val="18"/>
          <w:lang w:val="ru-RU"/>
        </w:rPr>
        <w:t>торговый код:</w:t>
      </w:r>
      <w:r w:rsidR="00637ED3" w:rsidRPr="00637ED3">
        <w:rPr>
          <w:sz w:val="18"/>
          <w:szCs w:val="18"/>
          <w:lang w:val="ru-RU"/>
        </w:rPr>
        <w:t xml:space="preserve"> </w:t>
      </w:r>
      <w:r w:rsidR="00637ED3">
        <w:rPr>
          <w:sz w:val="18"/>
          <w:szCs w:val="18"/>
        </w:rPr>
        <w:t>IFNNY</w:t>
      </w:r>
      <w:r w:rsidR="00637ED3" w:rsidRPr="00637ED3">
        <w:rPr>
          <w:sz w:val="18"/>
          <w:szCs w:val="18"/>
          <w:lang w:val="ru-RU"/>
        </w:rPr>
        <w:t>)</w:t>
      </w:r>
      <w:r w:rsidR="00980A45">
        <w:rPr>
          <w:sz w:val="18"/>
          <w:szCs w:val="18"/>
          <w:lang w:val="ru-RU"/>
        </w:rPr>
        <w:t>.</w:t>
      </w:r>
      <w:r w:rsidR="00637ED3">
        <w:rPr>
          <w:sz w:val="18"/>
          <w:szCs w:val="18"/>
          <w:lang w:val="ru-RU"/>
        </w:rPr>
        <w:t xml:space="preserve"> Больше</w:t>
      </w:r>
      <w:r w:rsidR="00637ED3" w:rsidRPr="00AC41D8">
        <w:rPr>
          <w:sz w:val="18"/>
          <w:szCs w:val="18"/>
          <w:lang w:val="ru-RU"/>
        </w:rPr>
        <w:t xml:space="preserve"> </w:t>
      </w:r>
      <w:r w:rsidR="00637ED3">
        <w:rPr>
          <w:sz w:val="18"/>
          <w:szCs w:val="18"/>
          <w:lang w:val="ru-RU"/>
        </w:rPr>
        <w:t>информации</w:t>
      </w:r>
      <w:r w:rsidR="00637ED3" w:rsidRPr="00AC41D8">
        <w:rPr>
          <w:sz w:val="18"/>
          <w:szCs w:val="18"/>
          <w:lang w:val="ru-RU"/>
        </w:rPr>
        <w:t xml:space="preserve"> </w:t>
      </w:r>
      <w:r w:rsidR="00637ED3">
        <w:rPr>
          <w:sz w:val="18"/>
          <w:szCs w:val="18"/>
          <w:lang w:val="ru-RU"/>
        </w:rPr>
        <w:t>доступно</w:t>
      </w:r>
      <w:r w:rsidR="00637ED3" w:rsidRPr="00AC41D8">
        <w:rPr>
          <w:sz w:val="18"/>
          <w:szCs w:val="18"/>
          <w:lang w:val="ru-RU"/>
        </w:rPr>
        <w:t xml:space="preserve"> </w:t>
      </w:r>
      <w:r w:rsidR="00637ED3">
        <w:rPr>
          <w:sz w:val="18"/>
          <w:szCs w:val="18"/>
          <w:lang w:val="ru-RU"/>
        </w:rPr>
        <w:t>на</w:t>
      </w:r>
      <w:r w:rsidR="00637ED3" w:rsidRPr="00AC41D8">
        <w:rPr>
          <w:sz w:val="18"/>
          <w:szCs w:val="18"/>
          <w:lang w:val="ru-RU"/>
        </w:rPr>
        <w:t xml:space="preserve"> </w:t>
      </w:r>
      <w:r w:rsidR="00637ED3">
        <w:rPr>
          <w:sz w:val="18"/>
          <w:szCs w:val="18"/>
          <w:lang w:val="ru-RU"/>
        </w:rPr>
        <w:t>сайте</w:t>
      </w:r>
      <w:r w:rsidR="00637ED3" w:rsidRPr="00AC41D8">
        <w:rPr>
          <w:sz w:val="18"/>
          <w:szCs w:val="18"/>
          <w:lang w:val="ru-RU"/>
        </w:rPr>
        <w:t xml:space="preserve"> </w:t>
      </w:r>
      <w:hyperlink r:id="rId6" w:history="1">
        <w:r w:rsidR="00637ED3" w:rsidRPr="003C343C">
          <w:rPr>
            <w:rStyle w:val="Hyperlink"/>
            <w:sz w:val="18"/>
            <w:szCs w:val="18"/>
          </w:rPr>
          <w:t>www</w:t>
        </w:r>
        <w:r w:rsidR="00637ED3" w:rsidRPr="00AC41D8">
          <w:rPr>
            <w:rStyle w:val="Hyperlink"/>
            <w:sz w:val="18"/>
            <w:szCs w:val="18"/>
            <w:lang w:val="ru-RU"/>
          </w:rPr>
          <w:t>.</w:t>
        </w:r>
        <w:r w:rsidR="00637ED3" w:rsidRPr="003C343C">
          <w:rPr>
            <w:rStyle w:val="Hyperlink"/>
            <w:sz w:val="18"/>
            <w:szCs w:val="18"/>
          </w:rPr>
          <w:t>infineon</w:t>
        </w:r>
        <w:r w:rsidR="00637ED3" w:rsidRPr="00AC41D8">
          <w:rPr>
            <w:rStyle w:val="Hyperlink"/>
            <w:sz w:val="18"/>
            <w:szCs w:val="18"/>
            <w:lang w:val="ru-RU"/>
          </w:rPr>
          <w:t>.</w:t>
        </w:r>
        <w:r w:rsidR="00637ED3" w:rsidRPr="003C343C">
          <w:rPr>
            <w:rStyle w:val="Hyperlink"/>
            <w:sz w:val="18"/>
            <w:szCs w:val="18"/>
          </w:rPr>
          <w:t>com</w:t>
        </w:r>
      </w:hyperlink>
      <w:r w:rsidR="00637ED3" w:rsidRPr="00AC41D8">
        <w:rPr>
          <w:sz w:val="18"/>
          <w:szCs w:val="18"/>
          <w:lang w:val="ru-RU"/>
        </w:rPr>
        <w:t xml:space="preserve">. </w:t>
      </w:r>
    </w:p>
    <w:p w:rsidR="00746249" w:rsidRPr="00AC41D8" w:rsidRDefault="00746249">
      <w:pPr>
        <w:widowControl/>
        <w:suppressAutoHyphens/>
        <w:ind w:firstLine="2"/>
        <w:rPr>
          <w:i/>
          <w:iCs/>
          <w:sz w:val="18"/>
          <w:szCs w:val="18"/>
          <w:lang w:val="ru-RU"/>
        </w:rPr>
      </w:pPr>
    </w:p>
    <w:p w:rsidR="00746249" w:rsidRPr="00AC41D8" w:rsidRDefault="00746249">
      <w:pPr>
        <w:widowControl/>
        <w:suppressAutoHyphens/>
        <w:ind w:firstLine="2"/>
        <w:rPr>
          <w:i/>
          <w:iCs/>
          <w:sz w:val="18"/>
          <w:szCs w:val="18"/>
          <w:lang w:val="ru-RU"/>
        </w:rPr>
      </w:pPr>
    </w:p>
    <w:sectPr w:rsidR="00746249" w:rsidRPr="00AC41D8">
      <w:headerReference w:type="default" r:id="rId7"/>
      <w:footerReference w:type="default" r:id="rId8"/>
      <w:pgSz w:w="11900" w:h="16840"/>
      <w:pgMar w:top="2268" w:right="1701" w:bottom="1701" w:left="1701" w:header="0" w:footer="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458E" w:rsidRDefault="008C458E">
      <w:r>
        <w:separator/>
      </w:r>
    </w:p>
  </w:endnote>
  <w:endnote w:type="continuationSeparator" w:id="0">
    <w:p w:rsidR="008C458E" w:rsidRDefault="008C45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Malgun Gothic">
    <w:panose1 w:val="020B0503020000020004"/>
    <w:charset w:val="81"/>
    <w:family w:val="swiss"/>
    <w:pitch w:val="variable"/>
    <w:sig w:usb0="900002AF" w:usb1="09D77CFB" w:usb2="00000012" w:usb3="00000000" w:csb0="00080001" w:csb1="00000000"/>
  </w:font>
  <w:font w:name="Segoe UI">
    <w:panose1 w:val="020B0502040204020203"/>
    <w:charset w:val="00"/>
    <w:family w:val="swiss"/>
    <w:pitch w:val="variable"/>
    <w:sig w:usb0="E10022FF" w:usb1="C000E47F" w:usb2="00000029" w:usb3="00000000" w:csb0="000001DF" w:csb1="00000000"/>
  </w:font>
  <w:font w:name="Times">
    <w:panose1 w:val="02020603050405020304"/>
    <w:charset w:val="CC"/>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Helvetica Neue">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6249" w:rsidRDefault="008C458E">
    <w:pPr>
      <w:tabs>
        <w:tab w:val="center" w:pos="4252"/>
        <w:tab w:val="right" w:pos="8478"/>
      </w:tabs>
      <w:jc w:val="right"/>
    </w:pPr>
    <w:r>
      <w:rPr>
        <w:sz w:val="20"/>
        <w:szCs w:val="20"/>
      </w:rPr>
      <w:fldChar w:fldCharType="begin"/>
    </w:r>
    <w:r>
      <w:rPr>
        <w:sz w:val="20"/>
        <w:szCs w:val="20"/>
      </w:rPr>
      <w:instrText xml:space="preserve"> PAGE </w:instrText>
    </w:r>
    <w:r>
      <w:rPr>
        <w:sz w:val="20"/>
        <w:szCs w:val="20"/>
      </w:rPr>
      <w:fldChar w:fldCharType="separate"/>
    </w:r>
    <w:r w:rsidR="00FE6556">
      <w:rPr>
        <w:noProof/>
        <w:sz w:val="20"/>
        <w:szCs w:val="20"/>
      </w:rPr>
      <w:t>3</w:t>
    </w:r>
    <w:r>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458E" w:rsidRDefault="008C458E">
      <w:r>
        <w:separator/>
      </w:r>
    </w:p>
  </w:footnote>
  <w:footnote w:type="continuationSeparator" w:id="0">
    <w:p w:rsidR="008C458E" w:rsidRDefault="008C45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6249" w:rsidRDefault="008C458E">
    <w:pPr>
      <w:tabs>
        <w:tab w:val="center" w:pos="4320"/>
        <w:tab w:val="right" w:pos="8478"/>
      </w:tabs>
      <w:spacing w:before="720"/>
      <w:jc w:val="right"/>
      <w:rPr>
        <w:rFonts w:ascii="Trebuchet MS" w:hAnsi="Trebuchet MS"/>
        <w:b/>
        <w:bCs/>
        <w:color w:val="808080"/>
        <w:sz w:val="18"/>
        <w:szCs w:val="18"/>
        <w:u w:color="808080"/>
      </w:rPr>
    </w:pPr>
    <w:r>
      <w:rPr>
        <w:rFonts w:ascii="Times" w:hAnsi="Times"/>
        <w:noProof/>
        <w:lang w:eastAsia="en-US"/>
      </w:rPr>
      <w:drawing>
        <wp:anchor distT="152400" distB="152400" distL="152400" distR="152400" simplePos="0" relativeHeight="251658240" behindDoc="1" locked="0" layoutInCell="1" allowOverlap="1">
          <wp:simplePos x="0" y="0"/>
          <wp:positionH relativeFrom="page">
            <wp:posOffset>611505</wp:posOffset>
          </wp:positionH>
          <wp:positionV relativeFrom="page">
            <wp:posOffset>358140</wp:posOffset>
          </wp:positionV>
          <wp:extent cx="1062356" cy="521970"/>
          <wp:effectExtent l="0" t="0" r="0" b="0"/>
          <wp:wrapNone/>
          <wp:docPr id="1073741825" name="officeArt object" descr="image2.jpg"/>
          <wp:cNvGraphicFramePr/>
          <a:graphic xmlns:a="http://schemas.openxmlformats.org/drawingml/2006/main">
            <a:graphicData uri="http://schemas.openxmlformats.org/drawingml/2006/picture">
              <pic:pic xmlns:pic="http://schemas.openxmlformats.org/drawingml/2006/picture">
                <pic:nvPicPr>
                  <pic:cNvPr id="1073741825" name="image2.jpg" descr="image2.jpg"/>
                  <pic:cNvPicPr>
                    <a:picLocks noChangeAspect="1"/>
                  </pic:cNvPicPr>
                </pic:nvPicPr>
                <pic:blipFill>
                  <a:blip r:embed="rId1">
                    <a:extLst/>
                  </a:blip>
                  <a:stretch>
                    <a:fillRect/>
                  </a:stretch>
                </pic:blipFill>
                <pic:spPr>
                  <a:xfrm>
                    <a:off x="0" y="0"/>
                    <a:ext cx="1062356" cy="521970"/>
                  </a:xfrm>
                  <a:prstGeom prst="rect">
                    <a:avLst/>
                  </a:prstGeom>
                  <a:ln w="12700" cap="flat">
                    <a:noFill/>
                    <a:miter lim="400000"/>
                  </a:ln>
                  <a:effectLst/>
                </pic:spPr>
              </pic:pic>
            </a:graphicData>
          </a:graphic>
        </wp:anchor>
      </w:drawing>
    </w:r>
    <w:r>
      <w:rPr>
        <w:rFonts w:ascii="Times" w:hAnsi="Times"/>
        <w:noProof/>
        <w:lang w:eastAsia="en-US"/>
      </w:rPr>
      <w:drawing>
        <wp:anchor distT="152400" distB="152400" distL="152400" distR="152400" simplePos="0" relativeHeight="251659264" behindDoc="1" locked="0" layoutInCell="1" allowOverlap="1">
          <wp:simplePos x="0" y="0"/>
          <wp:positionH relativeFrom="page">
            <wp:posOffset>5381625</wp:posOffset>
          </wp:positionH>
          <wp:positionV relativeFrom="page">
            <wp:posOffset>352425</wp:posOffset>
          </wp:positionV>
          <wp:extent cx="1304925" cy="521855"/>
          <wp:effectExtent l="0" t="0" r="0" b="0"/>
          <wp:wrapNone/>
          <wp:docPr id="1073741826" name="officeArt object" descr="IFX_LOGO_small"/>
          <wp:cNvGraphicFramePr/>
          <a:graphic xmlns:a="http://schemas.openxmlformats.org/drawingml/2006/main">
            <a:graphicData uri="http://schemas.openxmlformats.org/drawingml/2006/picture">
              <pic:pic xmlns:pic="http://schemas.openxmlformats.org/drawingml/2006/picture">
                <pic:nvPicPr>
                  <pic:cNvPr id="1073741826" name="IFX_LOGO_small" descr="IFX_LOGO_small"/>
                  <pic:cNvPicPr>
                    <a:picLocks noChangeAspect="1"/>
                  </pic:cNvPicPr>
                </pic:nvPicPr>
                <pic:blipFill>
                  <a:blip r:embed="rId2">
                    <a:extLst/>
                  </a:blip>
                  <a:stretch>
                    <a:fillRect/>
                  </a:stretch>
                </pic:blipFill>
                <pic:spPr>
                  <a:xfrm>
                    <a:off x="0" y="0"/>
                    <a:ext cx="1304925" cy="521855"/>
                  </a:xfrm>
                  <a:prstGeom prst="rect">
                    <a:avLst/>
                  </a:prstGeom>
                  <a:ln w="12700" cap="flat">
                    <a:noFill/>
                    <a:miter lim="400000"/>
                  </a:ln>
                  <a:effectLst/>
                </pic:spPr>
              </pic:pic>
            </a:graphicData>
          </a:graphic>
        </wp:anchor>
      </w:drawing>
    </w:r>
  </w:p>
  <w:p w:rsidR="00746249" w:rsidRDefault="00746249">
    <w:pPr>
      <w:tabs>
        <w:tab w:val="center" w:pos="4320"/>
        <w:tab w:val="right" w:pos="8478"/>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proofState w:spelling="clean" w:grammar="clean"/>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6249"/>
    <w:rsid w:val="000F1A46"/>
    <w:rsid w:val="0023753A"/>
    <w:rsid w:val="002C4E9B"/>
    <w:rsid w:val="003B20FF"/>
    <w:rsid w:val="00493289"/>
    <w:rsid w:val="00494E11"/>
    <w:rsid w:val="00637ED3"/>
    <w:rsid w:val="00746249"/>
    <w:rsid w:val="008C458E"/>
    <w:rsid w:val="00980A45"/>
    <w:rsid w:val="009E1A3A"/>
    <w:rsid w:val="00AC41D8"/>
    <w:rsid w:val="00E61145"/>
    <w:rsid w:val="00EE5396"/>
    <w:rsid w:val="00FE65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2719FFC-93C8-4E84-8D12-79238A24B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widowControl w:val="0"/>
    </w:pPr>
    <w:rPr>
      <w:rFonts w:cs="Arial Unicode MS"/>
      <w:color w:val="000000"/>
      <w:sz w:val="24"/>
      <w:szCs w:val="24"/>
      <w:u w:color="00000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character" w:customStyle="1" w:styleId="None">
    <w:name w:val="None"/>
  </w:style>
  <w:style w:type="character" w:customStyle="1" w:styleId="Hyperlink0">
    <w:name w:val="Hyperlink.0"/>
    <w:basedOn w:val="None"/>
    <w:rPr>
      <w:sz w:val="18"/>
      <w:szCs w:val="18"/>
    </w:rPr>
  </w:style>
  <w:style w:type="paragraph" w:customStyle="1" w:styleId="a">
    <w:name w:val="Обычный"/>
    <w:rsid w:val="00EE539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pPr>
    <w:rPr>
      <w:rFonts w:ascii="Cambria" w:eastAsia="Malgun Gothic" w:hAnsi="Cambria"/>
      <w:kern w:val="3"/>
      <w:bdr w:val="none" w:sz="0" w:space="0" w:color="auto"/>
      <w:lang w:val="en-US" w:eastAsia="ko-KR"/>
    </w:rPr>
  </w:style>
  <w:style w:type="character" w:customStyle="1" w:styleId="a0">
    <w:name w:val="Основной шрифт абзаца"/>
    <w:rsid w:val="00EE5396"/>
  </w:style>
  <w:style w:type="paragraph" w:styleId="BalloonText">
    <w:name w:val="Balloon Text"/>
    <w:basedOn w:val="Normal"/>
    <w:link w:val="BalloonTextChar"/>
    <w:uiPriority w:val="99"/>
    <w:semiHidden/>
    <w:unhideWhenUsed/>
    <w:rsid w:val="00EE539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5396"/>
    <w:rPr>
      <w:rFonts w:ascii="Segoe UI" w:hAnsi="Segoe UI" w:cs="Segoe UI"/>
      <w:color w:val="000000"/>
      <w:sz w:val="18"/>
      <w:szCs w:val="18"/>
      <w:u w:color="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infineon.c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723</Words>
  <Characters>4125</Characters>
  <Application>Microsoft Office Word</Application>
  <DocSecurity>0</DocSecurity>
  <Lines>34</Lines>
  <Paragraphs>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4839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Marina Kontaurova/LGERA Russia Subsidiary. PR Team(marina.kontaurova@lge.com)</dc:creator>
  <cp:lastModifiedBy>Marina Kontaurova/LGERA Russia Subsidiary. PR Team(marina.kontaurova@lge.com)</cp:lastModifiedBy>
  <cp:revision>4</cp:revision>
  <dcterms:created xsi:type="dcterms:W3CDTF">2019-02-07T07:17:00Z</dcterms:created>
  <dcterms:modified xsi:type="dcterms:W3CDTF">2019-02-07T07:19:00Z</dcterms:modified>
</cp:coreProperties>
</file>