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3" w14:textId="77777777" w:rsidR="009616F5" w:rsidRPr="00923EE0" w:rsidRDefault="009616F5">
      <w:pPr>
        <w:rPr>
          <w:b/>
          <w:sz w:val="28"/>
          <w:szCs w:val="28"/>
          <w:lang w:val="ru-RU"/>
        </w:rPr>
      </w:pPr>
    </w:p>
    <w:p w14:paraId="305B2FAB" w14:textId="5D98F5F8" w:rsidR="00622175" w:rsidRDefault="000B6A37" w:rsidP="00DF76CE">
      <w:pPr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bookmarkStart w:id="0" w:name="_heading=h.gjdgxs" w:colFirst="0" w:colLast="0"/>
      <w:bookmarkEnd w:id="0"/>
      <w:r w:rsidRPr="00622175">
        <w:rPr>
          <w:rFonts w:eastAsiaTheme="minorEastAsia"/>
          <w:b/>
          <w:sz w:val="28"/>
          <w:szCs w:val="28"/>
          <w:lang w:val="ru-RU" w:eastAsia="ko-KR"/>
        </w:rPr>
        <w:t>Линейка</w:t>
      </w:r>
      <w:r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40516F">
        <w:rPr>
          <w:rFonts w:eastAsiaTheme="minorEastAsia"/>
          <w:b/>
          <w:sz w:val="28"/>
          <w:szCs w:val="28"/>
          <w:lang w:val="ru-RU" w:eastAsia="ko-KR"/>
        </w:rPr>
        <w:t xml:space="preserve">LG </w:t>
      </w:r>
      <w:proofErr w:type="spellStart"/>
      <w:r>
        <w:rPr>
          <w:rFonts w:eastAsiaTheme="minorEastAsia"/>
          <w:b/>
          <w:sz w:val="28"/>
          <w:szCs w:val="28"/>
          <w:lang w:val="ru-RU" w:eastAsia="ko-KR"/>
        </w:rPr>
        <w:t>gram</w:t>
      </w:r>
      <w:proofErr w:type="spellEnd"/>
      <w:r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40516F">
        <w:rPr>
          <w:rFonts w:eastAsiaTheme="minorEastAsia"/>
          <w:b/>
          <w:sz w:val="28"/>
          <w:szCs w:val="28"/>
          <w:lang w:val="ru-RU" w:eastAsia="ko-KR"/>
        </w:rPr>
        <w:t xml:space="preserve">2022 </w:t>
      </w:r>
      <w:r>
        <w:rPr>
          <w:rFonts w:eastAsiaTheme="minorEastAsia"/>
          <w:b/>
          <w:sz w:val="28"/>
          <w:szCs w:val="28"/>
          <w:lang w:val="ru-RU" w:eastAsia="ko-KR"/>
        </w:rPr>
        <w:t>года: высокая</w:t>
      </w:r>
      <w:r w:rsidRPr="00622175">
        <w:rPr>
          <w:rFonts w:eastAsiaTheme="minorEastAsia"/>
          <w:b/>
          <w:sz w:val="28"/>
          <w:szCs w:val="28"/>
          <w:lang w:val="ru-RU" w:eastAsia="ko-KR"/>
        </w:rPr>
        <w:t xml:space="preserve"> производительность и повышенное удобство для пользователя</w:t>
      </w:r>
      <w:r>
        <w:rPr>
          <w:rFonts w:eastAsiaTheme="minorEastAsia"/>
          <w:b/>
          <w:sz w:val="28"/>
          <w:szCs w:val="28"/>
          <w:lang w:val="ru-RU" w:eastAsia="ko-KR"/>
        </w:rPr>
        <w:t>.</w:t>
      </w:r>
      <w:bookmarkStart w:id="1" w:name="_GoBack"/>
      <w:bookmarkEnd w:id="1"/>
    </w:p>
    <w:p w14:paraId="35407A3B" w14:textId="77777777" w:rsidR="00622175" w:rsidRDefault="00622175" w:rsidP="00DF76CE">
      <w:pPr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</w:p>
    <w:p w14:paraId="3C1FAEA5" w14:textId="77777777" w:rsidR="00D04841" w:rsidRPr="00D32C9A" w:rsidRDefault="00D04841" w:rsidP="00DF76CE">
      <w:pPr>
        <w:suppressAutoHyphens/>
        <w:jc w:val="center"/>
        <w:rPr>
          <w:rFonts w:eastAsiaTheme="minorEastAsia"/>
          <w:b/>
          <w:sz w:val="6"/>
          <w:szCs w:val="6"/>
          <w:highlight w:val="yellow"/>
          <w:lang w:val="ru-RU" w:eastAsia="ko-KR"/>
        </w:rPr>
      </w:pPr>
    </w:p>
    <w:p w14:paraId="22F9C624" w14:textId="63B03047" w:rsidR="00622175" w:rsidRDefault="00622175" w:rsidP="00622175">
      <w:pPr>
        <w:jc w:val="center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Ноутбуки премиум-класса LG п</w:t>
      </w:r>
      <w:r w:rsidRPr="00622175">
        <w:rPr>
          <w:i/>
          <w:iCs/>
          <w:sz w:val="22"/>
          <w:szCs w:val="22"/>
          <w:lang w:val="ru-RU"/>
        </w:rPr>
        <w:t>овышают производительность и безопасность благодаря функциям на осн</w:t>
      </w:r>
      <w:r>
        <w:rPr>
          <w:i/>
          <w:iCs/>
          <w:sz w:val="22"/>
          <w:szCs w:val="22"/>
          <w:lang w:val="ru-RU"/>
        </w:rPr>
        <w:t>ове искусственного интеллекта, а новый портативный монитор расширяет ц</w:t>
      </w:r>
      <w:r w:rsidRPr="00622175">
        <w:rPr>
          <w:i/>
          <w:iCs/>
          <w:sz w:val="22"/>
          <w:szCs w:val="22"/>
          <w:lang w:val="ru-RU"/>
        </w:rPr>
        <w:t>ифровое рабочее пространство</w:t>
      </w:r>
    </w:p>
    <w:p w14:paraId="1747DB5F" w14:textId="77777777" w:rsidR="00D32C9A" w:rsidRPr="00D32C9A" w:rsidRDefault="00D32C9A" w:rsidP="00622175">
      <w:pPr>
        <w:rPr>
          <w:sz w:val="36"/>
          <w:szCs w:val="36"/>
          <w:lang w:val="ru-RU"/>
        </w:rPr>
      </w:pPr>
    </w:p>
    <w:p w14:paraId="01E551B5" w14:textId="5323B23C" w:rsidR="009B6355" w:rsidRPr="00923EE0" w:rsidRDefault="00923EE0" w:rsidP="0072192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23EE0">
        <w:rPr>
          <w:rFonts w:eastAsia="Batang"/>
          <w:b/>
          <w:bCs/>
          <w:lang w:val="ru-RU" w:eastAsia="ko-KR"/>
        </w:rPr>
        <w:t>С</w:t>
      </w:r>
      <w:r>
        <w:rPr>
          <w:rFonts w:eastAsia="Batang"/>
          <w:b/>
          <w:bCs/>
          <w:lang w:val="ru-RU" w:eastAsia="ko-KR"/>
        </w:rPr>
        <w:t>ЕУЛ</w:t>
      </w:r>
      <w:r w:rsidR="002B4F88" w:rsidRPr="00923EE0">
        <w:rPr>
          <w:rFonts w:eastAsia="Batang"/>
          <w:b/>
          <w:bCs/>
          <w:lang w:val="ru-RU" w:eastAsia="ko-KR"/>
        </w:rPr>
        <w:t xml:space="preserve">, </w:t>
      </w:r>
      <w:r w:rsidRPr="00923EE0">
        <w:rPr>
          <w:rFonts w:eastAsia="Batang"/>
          <w:b/>
          <w:bCs/>
          <w:lang w:val="ru-RU" w:eastAsia="ko-KR"/>
        </w:rPr>
        <w:t xml:space="preserve">26 </w:t>
      </w:r>
      <w:r>
        <w:rPr>
          <w:rFonts w:eastAsia="Batang"/>
          <w:b/>
          <w:bCs/>
          <w:lang w:val="ru-RU" w:eastAsia="ko-KR"/>
        </w:rPr>
        <w:t>апреля</w:t>
      </w:r>
      <w:r w:rsidR="00664BE5" w:rsidRPr="00923EE0">
        <w:rPr>
          <w:rFonts w:eastAsia="Batang"/>
          <w:b/>
          <w:bCs/>
          <w:lang w:val="ru-RU" w:eastAsia="ko-KR"/>
        </w:rPr>
        <w:t>, 202</w:t>
      </w:r>
      <w:r w:rsidR="00BF36AB" w:rsidRPr="00923EE0">
        <w:rPr>
          <w:rFonts w:eastAsia="Batang"/>
          <w:b/>
          <w:bCs/>
          <w:lang w:val="ru-RU" w:eastAsia="ko-KR"/>
        </w:rPr>
        <w:t>2</w:t>
      </w:r>
      <w:r w:rsidR="00664BE5" w:rsidRPr="00923EE0">
        <w:rPr>
          <w:rFonts w:eastAsia="Batang"/>
          <w:lang w:val="ru-RU" w:eastAsia="ko-KR"/>
        </w:rPr>
        <w:t xml:space="preserve"> </w:t>
      </w:r>
      <w:r w:rsidR="00664BE5" w:rsidRPr="00923EE0">
        <w:rPr>
          <w:lang w:val="ru-RU" w:eastAsia="ko-KR"/>
        </w:rPr>
        <w:t>—</w:t>
      </w:r>
      <w:r w:rsidR="00320729" w:rsidRPr="00923EE0">
        <w:rPr>
          <w:rFonts w:eastAsiaTheme="minorEastAsia"/>
          <w:lang w:val="ru-RU" w:eastAsia="ko-KR"/>
        </w:rPr>
        <w:t xml:space="preserve"> </w:t>
      </w:r>
      <w:r w:rsidRPr="00923EE0">
        <w:rPr>
          <w:lang w:val="ru-RU" w:eastAsia="ko-KR"/>
        </w:rPr>
        <w:t xml:space="preserve">Компания </w:t>
      </w:r>
      <w:r w:rsidRPr="00923EE0">
        <w:rPr>
          <w:lang w:eastAsia="ko-KR"/>
        </w:rPr>
        <w:t>LG</w:t>
      </w:r>
      <w:r w:rsidRPr="00923EE0">
        <w:rPr>
          <w:lang w:val="ru-RU" w:eastAsia="ko-KR"/>
        </w:rPr>
        <w:t xml:space="preserve"> </w:t>
      </w:r>
      <w:r w:rsidRPr="00923EE0">
        <w:rPr>
          <w:lang w:eastAsia="ko-KR"/>
        </w:rPr>
        <w:t>Electronics</w:t>
      </w:r>
      <w:r w:rsidRPr="00923EE0">
        <w:rPr>
          <w:lang w:val="ru-RU" w:eastAsia="ko-KR"/>
        </w:rPr>
        <w:t xml:space="preserve"> (</w:t>
      </w:r>
      <w:r w:rsidRPr="00923EE0">
        <w:rPr>
          <w:lang w:eastAsia="ko-KR"/>
        </w:rPr>
        <w:t>LG</w:t>
      </w:r>
      <w:r w:rsidRPr="00923EE0">
        <w:rPr>
          <w:lang w:val="ru-RU" w:eastAsia="ko-KR"/>
        </w:rPr>
        <w:t xml:space="preserve">) объявила о глобальном запуске линейки ноутбуков премиум-класса </w:t>
      </w:r>
      <w:r w:rsidRPr="00923EE0">
        <w:rPr>
          <w:lang w:eastAsia="ko-KR"/>
        </w:rPr>
        <w:t>LG</w:t>
      </w:r>
      <w:r w:rsidRPr="00923EE0">
        <w:rPr>
          <w:lang w:val="ru-RU" w:eastAsia="ko-KR"/>
        </w:rPr>
        <w:t xml:space="preserve"> </w:t>
      </w:r>
      <w:r w:rsidRPr="00923EE0">
        <w:rPr>
          <w:lang w:eastAsia="ko-KR"/>
        </w:rPr>
        <w:t>gram</w:t>
      </w:r>
      <w:r w:rsidRPr="00923EE0">
        <w:rPr>
          <w:lang w:val="ru-RU" w:eastAsia="ko-KR"/>
        </w:rPr>
        <w:t xml:space="preserve"> 2022. Новые модели идеально подходят для широкого круга пол</w:t>
      </w:r>
      <w:r w:rsidR="009F6B55">
        <w:rPr>
          <w:lang w:val="ru-RU" w:eastAsia="ko-KR"/>
        </w:rPr>
        <w:t>ьзователей и продолжают традиции</w:t>
      </w:r>
      <w:r w:rsidRPr="00923EE0">
        <w:rPr>
          <w:lang w:val="ru-RU" w:eastAsia="ko-KR"/>
        </w:rPr>
        <w:t xml:space="preserve"> </w:t>
      </w:r>
      <w:r w:rsidR="009F6B55">
        <w:rPr>
          <w:lang w:val="ru-RU" w:eastAsia="ko-KR"/>
        </w:rPr>
        <w:t xml:space="preserve">бренда, обеспечивая удобство и </w:t>
      </w:r>
      <w:r w:rsidRPr="00923EE0">
        <w:rPr>
          <w:lang w:val="ru-RU" w:eastAsia="ko-KR"/>
        </w:rPr>
        <w:t xml:space="preserve">портативность. Благодаря изящному, </w:t>
      </w:r>
      <w:proofErr w:type="spellStart"/>
      <w:r w:rsidRPr="00923EE0">
        <w:rPr>
          <w:lang w:val="ru-RU" w:eastAsia="ko-KR"/>
        </w:rPr>
        <w:t>ультралегкому</w:t>
      </w:r>
      <w:proofErr w:type="spellEnd"/>
      <w:r w:rsidRPr="00923EE0">
        <w:rPr>
          <w:lang w:val="ru-RU" w:eastAsia="ko-KR"/>
        </w:rPr>
        <w:t xml:space="preserve"> дизайну, инновационному программному и новейшему аппаратному обеспечению они обладают еще большей мощностью и удобством.</w:t>
      </w:r>
      <w:r w:rsidR="00622175">
        <w:rPr>
          <w:lang w:val="ru-RU" w:eastAsia="ko-KR"/>
        </w:rPr>
        <w:t xml:space="preserve"> </w:t>
      </w:r>
    </w:p>
    <w:p w14:paraId="0C1A218D" w14:textId="28665325" w:rsidR="00D26EDA" w:rsidRPr="00B736EB" w:rsidRDefault="00D32C9A" w:rsidP="0072192B">
      <w:pPr>
        <w:suppressAutoHyphens/>
        <w:spacing w:line="360" w:lineRule="auto"/>
        <w:ind w:firstLine="720"/>
        <w:jc w:val="both"/>
        <w:rPr>
          <w:lang w:val="ru-RU" w:eastAsia="ko-KR"/>
        </w:rPr>
      </w:pPr>
      <w:r w:rsidRPr="00D32C9A">
        <w:rPr>
          <w:lang w:val="ru-RU" w:eastAsia="ko-KR"/>
        </w:rPr>
        <w:t xml:space="preserve">Линейка </w:t>
      </w:r>
      <w:r w:rsidRPr="00D32C9A">
        <w:rPr>
          <w:lang w:eastAsia="ko-KR"/>
        </w:rPr>
        <w:t>LG</w:t>
      </w:r>
      <w:r w:rsidRPr="00D32C9A">
        <w:rPr>
          <w:lang w:val="ru-RU" w:eastAsia="ko-KR"/>
        </w:rPr>
        <w:t xml:space="preserve"> </w:t>
      </w:r>
      <w:r w:rsidRPr="00D32C9A">
        <w:rPr>
          <w:lang w:eastAsia="ko-KR"/>
        </w:rPr>
        <w:t>gram</w:t>
      </w:r>
      <w:r w:rsidRPr="00D32C9A">
        <w:rPr>
          <w:lang w:val="ru-RU" w:eastAsia="ko-KR"/>
        </w:rPr>
        <w:t xml:space="preserve"> 2022 года включает семь моделей: </w:t>
      </w:r>
      <w:r w:rsidRPr="00D32C9A">
        <w:rPr>
          <w:lang w:eastAsia="ko-KR"/>
        </w:rPr>
        <w:t>gram</w:t>
      </w:r>
      <w:r w:rsidRPr="00D32C9A">
        <w:rPr>
          <w:lang w:val="ru-RU" w:eastAsia="ko-KR"/>
        </w:rPr>
        <w:t xml:space="preserve"> 17 (17</w:t>
      </w:r>
      <w:r w:rsidRPr="00D32C9A">
        <w:rPr>
          <w:lang w:eastAsia="ko-KR"/>
        </w:rPr>
        <w:t>Z</w:t>
      </w:r>
      <w:r w:rsidRPr="00D32C9A">
        <w:rPr>
          <w:lang w:val="ru-RU" w:eastAsia="ko-KR"/>
        </w:rPr>
        <w:t>90</w:t>
      </w:r>
      <w:r w:rsidRPr="00D32C9A">
        <w:rPr>
          <w:lang w:eastAsia="ko-KR"/>
        </w:rPr>
        <w:t>Q</w:t>
      </w:r>
      <w:r w:rsidRPr="00D32C9A">
        <w:rPr>
          <w:lang w:val="ru-RU" w:eastAsia="ko-KR"/>
        </w:rPr>
        <w:t xml:space="preserve">), </w:t>
      </w:r>
      <w:r w:rsidRPr="00D32C9A">
        <w:rPr>
          <w:lang w:eastAsia="ko-KR"/>
        </w:rPr>
        <w:t>gram</w:t>
      </w:r>
      <w:r w:rsidRPr="00D32C9A">
        <w:rPr>
          <w:lang w:val="ru-RU" w:eastAsia="ko-KR"/>
        </w:rPr>
        <w:t xml:space="preserve"> 16 (16</w:t>
      </w:r>
      <w:r w:rsidRPr="00D32C9A">
        <w:rPr>
          <w:lang w:eastAsia="ko-KR"/>
        </w:rPr>
        <w:t>Z</w:t>
      </w:r>
      <w:r w:rsidRPr="00D32C9A">
        <w:rPr>
          <w:lang w:val="ru-RU" w:eastAsia="ko-KR"/>
        </w:rPr>
        <w:t>90</w:t>
      </w:r>
      <w:r w:rsidRPr="00D32C9A">
        <w:rPr>
          <w:lang w:eastAsia="ko-KR"/>
        </w:rPr>
        <w:t>Q</w:t>
      </w:r>
      <w:r w:rsidRPr="00D32C9A">
        <w:rPr>
          <w:lang w:val="ru-RU" w:eastAsia="ko-KR"/>
        </w:rPr>
        <w:t xml:space="preserve">), </w:t>
      </w:r>
      <w:r w:rsidRPr="00D32C9A">
        <w:rPr>
          <w:lang w:eastAsia="ko-KR"/>
        </w:rPr>
        <w:t>gram</w:t>
      </w:r>
      <w:r w:rsidRPr="00D32C9A">
        <w:rPr>
          <w:lang w:val="ru-RU" w:eastAsia="ko-KR"/>
        </w:rPr>
        <w:t xml:space="preserve"> 15 (15</w:t>
      </w:r>
      <w:r w:rsidRPr="00D32C9A">
        <w:rPr>
          <w:lang w:eastAsia="ko-KR"/>
        </w:rPr>
        <w:t>Z</w:t>
      </w:r>
      <w:r w:rsidRPr="00D32C9A">
        <w:rPr>
          <w:lang w:val="ru-RU" w:eastAsia="ko-KR"/>
        </w:rPr>
        <w:t>90</w:t>
      </w:r>
      <w:r w:rsidRPr="00D32C9A">
        <w:rPr>
          <w:lang w:eastAsia="ko-KR"/>
        </w:rPr>
        <w:t>Q</w:t>
      </w:r>
      <w:r w:rsidRPr="00D32C9A">
        <w:rPr>
          <w:lang w:val="ru-RU" w:eastAsia="ko-KR"/>
        </w:rPr>
        <w:t xml:space="preserve">), </w:t>
      </w:r>
      <w:r w:rsidRPr="00D32C9A">
        <w:rPr>
          <w:lang w:eastAsia="ko-KR"/>
        </w:rPr>
        <w:t>gram</w:t>
      </w:r>
      <w:r w:rsidRPr="00D32C9A">
        <w:rPr>
          <w:lang w:val="ru-RU" w:eastAsia="ko-KR"/>
        </w:rPr>
        <w:t xml:space="preserve"> 14 (14</w:t>
      </w:r>
      <w:r w:rsidRPr="00D32C9A">
        <w:rPr>
          <w:lang w:eastAsia="ko-KR"/>
        </w:rPr>
        <w:t>Z</w:t>
      </w:r>
      <w:r w:rsidRPr="00D32C9A">
        <w:rPr>
          <w:lang w:val="ru-RU" w:eastAsia="ko-KR"/>
        </w:rPr>
        <w:t>90</w:t>
      </w:r>
      <w:r w:rsidRPr="00D32C9A">
        <w:rPr>
          <w:lang w:eastAsia="ko-KR"/>
        </w:rPr>
        <w:t>Q</w:t>
      </w:r>
      <w:r w:rsidRPr="00D32C9A">
        <w:rPr>
          <w:lang w:val="ru-RU" w:eastAsia="ko-KR"/>
        </w:rPr>
        <w:t xml:space="preserve">), </w:t>
      </w:r>
      <w:r w:rsidRPr="00D32C9A">
        <w:rPr>
          <w:lang w:eastAsia="ko-KR"/>
        </w:rPr>
        <w:t>gram</w:t>
      </w:r>
      <w:r w:rsidRPr="00D32C9A">
        <w:rPr>
          <w:lang w:val="ru-RU" w:eastAsia="ko-KR"/>
        </w:rPr>
        <w:t xml:space="preserve"> 2-в-1 (16</w:t>
      </w:r>
      <w:r w:rsidRPr="00D32C9A">
        <w:rPr>
          <w:lang w:eastAsia="ko-KR"/>
        </w:rPr>
        <w:t>T</w:t>
      </w:r>
      <w:r w:rsidRPr="00D32C9A">
        <w:rPr>
          <w:lang w:val="ru-RU" w:eastAsia="ko-KR"/>
        </w:rPr>
        <w:t>90</w:t>
      </w:r>
      <w:r w:rsidRPr="00D32C9A">
        <w:rPr>
          <w:lang w:eastAsia="ko-KR"/>
        </w:rPr>
        <w:t>Q</w:t>
      </w:r>
      <w:r w:rsidRPr="00D32C9A">
        <w:rPr>
          <w:lang w:val="ru-RU" w:eastAsia="ko-KR"/>
        </w:rPr>
        <w:t xml:space="preserve"> и 14</w:t>
      </w:r>
      <w:r w:rsidRPr="00D32C9A">
        <w:rPr>
          <w:lang w:eastAsia="ko-KR"/>
        </w:rPr>
        <w:t>T</w:t>
      </w:r>
      <w:r w:rsidRPr="00D32C9A">
        <w:rPr>
          <w:lang w:val="ru-RU" w:eastAsia="ko-KR"/>
        </w:rPr>
        <w:t>90</w:t>
      </w:r>
      <w:r w:rsidRPr="00D32C9A">
        <w:rPr>
          <w:lang w:eastAsia="ko-KR"/>
        </w:rPr>
        <w:t>Q</w:t>
      </w:r>
      <w:r w:rsidRPr="00D32C9A">
        <w:rPr>
          <w:lang w:val="ru-RU" w:eastAsia="ko-KR"/>
        </w:rPr>
        <w:t>), а также первый в серии портативный монитор +</w:t>
      </w:r>
      <w:r w:rsidRPr="00D32C9A">
        <w:rPr>
          <w:lang w:eastAsia="ko-KR"/>
        </w:rPr>
        <w:t>view</w:t>
      </w:r>
      <w:r w:rsidRPr="00D32C9A">
        <w:rPr>
          <w:lang w:val="ru-RU" w:eastAsia="ko-KR"/>
        </w:rPr>
        <w:t xml:space="preserve"> </w:t>
      </w:r>
      <w:r w:rsidRPr="00D32C9A">
        <w:rPr>
          <w:lang w:eastAsia="ko-KR"/>
        </w:rPr>
        <w:t>for</w:t>
      </w:r>
      <w:r w:rsidRPr="00D32C9A">
        <w:rPr>
          <w:lang w:val="ru-RU" w:eastAsia="ko-KR"/>
        </w:rPr>
        <w:t xml:space="preserve"> </w:t>
      </w:r>
      <w:r w:rsidRPr="00D32C9A">
        <w:rPr>
          <w:lang w:eastAsia="ko-KR"/>
        </w:rPr>
        <w:t>LG</w:t>
      </w:r>
      <w:r w:rsidRPr="00D32C9A">
        <w:rPr>
          <w:lang w:val="ru-RU" w:eastAsia="ko-KR"/>
        </w:rPr>
        <w:t xml:space="preserve"> </w:t>
      </w:r>
      <w:r w:rsidRPr="00D32C9A">
        <w:rPr>
          <w:lang w:eastAsia="ko-KR"/>
        </w:rPr>
        <w:t>gram</w:t>
      </w:r>
      <w:r w:rsidRPr="00D32C9A">
        <w:rPr>
          <w:lang w:val="ru-RU" w:eastAsia="ko-KR"/>
        </w:rPr>
        <w:t xml:space="preserve"> (16</w:t>
      </w:r>
      <w:r w:rsidRPr="00D32C9A">
        <w:rPr>
          <w:lang w:eastAsia="ko-KR"/>
        </w:rPr>
        <w:t>MQ</w:t>
      </w:r>
      <w:r w:rsidRPr="00D32C9A">
        <w:rPr>
          <w:lang w:val="ru-RU" w:eastAsia="ko-KR"/>
        </w:rPr>
        <w:t xml:space="preserve">70). Каждый новый ноутбук </w:t>
      </w:r>
      <w:r w:rsidRPr="00D32C9A">
        <w:rPr>
          <w:lang w:eastAsia="ko-KR"/>
        </w:rPr>
        <w:t>LG</w:t>
      </w:r>
      <w:r w:rsidRPr="00D32C9A">
        <w:rPr>
          <w:lang w:val="ru-RU" w:eastAsia="ko-KR"/>
        </w:rPr>
        <w:t xml:space="preserve"> </w:t>
      </w:r>
      <w:r w:rsidRPr="00D32C9A">
        <w:rPr>
          <w:lang w:eastAsia="ko-KR"/>
        </w:rPr>
        <w:t>gram</w:t>
      </w:r>
      <w:r w:rsidRPr="00D32C9A">
        <w:rPr>
          <w:lang w:val="ru-RU" w:eastAsia="ko-KR"/>
        </w:rPr>
        <w:t xml:space="preserve"> обеспечивает мощную производительность благодаря процессору </w:t>
      </w:r>
      <w:r w:rsidRPr="00D32C9A">
        <w:rPr>
          <w:lang w:eastAsia="ko-KR"/>
        </w:rPr>
        <w:t>Intel</w:t>
      </w:r>
      <w:r w:rsidRPr="00D32C9A">
        <w:rPr>
          <w:lang w:val="ru-RU" w:eastAsia="ko-KR"/>
        </w:rPr>
        <w:t xml:space="preserve">® </w:t>
      </w:r>
      <w:r w:rsidRPr="00D32C9A">
        <w:rPr>
          <w:lang w:eastAsia="ko-KR"/>
        </w:rPr>
        <w:t>Core</w:t>
      </w:r>
      <w:r w:rsidRPr="00D32C9A">
        <w:rPr>
          <w:lang w:val="ru-RU" w:eastAsia="ko-KR"/>
        </w:rPr>
        <w:t xml:space="preserve">™ 12-го поколения. </w:t>
      </w:r>
      <w:r w:rsidR="00B736EB" w:rsidRPr="00B736EB">
        <w:rPr>
          <w:lang w:val="ru-RU" w:eastAsia="ko-KR"/>
        </w:rPr>
        <w:t xml:space="preserve">В ноутбуках этого года также установлены новейшие твердотельные накопители </w:t>
      </w:r>
      <w:r w:rsidR="00B736EB">
        <w:rPr>
          <w:lang w:eastAsia="ko-KR"/>
        </w:rPr>
        <w:t>Gen</w:t>
      </w:r>
      <w:r w:rsidR="00B736EB" w:rsidRPr="00B736EB">
        <w:rPr>
          <w:lang w:val="ru-RU" w:eastAsia="ko-KR"/>
        </w:rPr>
        <w:t xml:space="preserve">4 </w:t>
      </w:r>
      <w:proofErr w:type="spellStart"/>
      <w:r w:rsidR="00B736EB">
        <w:rPr>
          <w:lang w:eastAsia="ko-KR"/>
        </w:rPr>
        <w:t>NVMe</w:t>
      </w:r>
      <w:proofErr w:type="spellEnd"/>
      <w:r w:rsidR="00B736EB" w:rsidRPr="00B736EB">
        <w:rPr>
          <w:lang w:val="ru-RU" w:eastAsia="ko-KR"/>
        </w:rPr>
        <w:t xml:space="preserve">™ и низковольтная оперативная память </w:t>
      </w:r>
      <w:r w:rsidR="00B736EB">
        <w:rPr>
          <w:lang w:eastAsia="ko-KR"/>
        </w:rPr>
        <w:t>LPDDR</w:t>
      </w:r>
      <w:r w:rsidR="00B736EB" w:rsidRPr="00B736EB">
        <w:rPr>
          <w:lang w:val="ru-RU" w:eastAsia="ko-KR"/>
        </w:rPr>
        <w:t>5, повышающие производительность примерно на 22 % по сравнению с моделями 2021 года.</w:t>
      </w:r>
      <w:r w:rsidR="00D40759">
        <w:rPr>
          <w:rStyle w:val="af4"/>
          <w:lang w:val="ru-RU" w:eastAsia="ko-KR"/>
        </w:rPr>
        <w:footnoteReference w:customMarkFollows="1" w:id="1"/>
        <w:t>1</w:t>
      </w:r>
      <w:r w:rsidR="00B736EB" w:rsidRPr="00B736EB">
        <w:rPr>
          <w:lang w:val="ru-RU" w:eastAsia="ko-KR"/>
        </w:rPr>
        <w:t xml:space="preserve"> Сертифицированные по платформе </w:t>
      </w:r>
      <w:r w:rsidR="00B736EB">
        <w:rPr>
          <w:lang w:eastAsia="ko-KR"/>
        </w:rPr>
        <w:t>Intel</w:t>
      </w:r>
      <w:r w:rsidR="00B736EB" w:rsidRPr="00B736EB">
        <w:rPr>
          <w:lang w:val="ru-RU" w:eastAsia="ko-KR"/>
        </w:rPr>
        <w:t xml:space="preserve">® </w:t>
      </w:r>
      <w:proofErr w:type="spellStart"/>
      <w:r w:rsidR="00B736EB">
        <w:rPr>
          <w:lang w:eastAsia="ko-KR"/>
        </w:rPr>
        <w:t>Evo</w:t>
      </w:r>
      <w:proofErr w:type="spellEnd"/>
      <w:r w:rsidR="00B736EB" w:rsidRPr="00B736EB">
        <w:rPr>
          <w:lang w:val="ru-RU" w:eastAsia="ko-KR"/>
        </w:rPr>
        <w:t xml:space="preserve">™ </w:t>
      </w:r>
      <w:r w:rsidR="00B736EB">
        <w:rPr>
          <w:lang w:eastAsia="ko-KR"/>
        </w:rPr>
        <w:t>Platform</w:t>
      </w:r>
      <w:r w:rsidR="00B736EB" w:rsidRPr="00B736EB">
        <w:rPr>
          <w:lang w:val="ru-RU" w:eastAsia="ko-KR"/>
        </w:rPr>
        <w:t xml:space="preserve">, ноутбуки </w:t>
      </w:r>
      <w:r w:rsidR="00B736EB">
        <w:rPr>
          <w:lang w:eastAsia="ko-KR"/>
        </w:rPr>
        <w:t>LG</w:t>
      </w:r>
      <w:r w:rsidR="00B736EB" w:rsidRPr="00B736EB">
        <w:rPr>
          <w:lang w:val="ru-RU" w:eastAsia="ko-KR"/>
        </w:rPr>
        <w:t xml:space="preserve"> 2022 года гарантируют превосходн</w:t>
      </w:r>
      <w:r w:rsidR="008B4D6E">
        <w:rPr>
          <w:lang w:val="ru-RU" w:eastAsia="ko-KR"/>
        </w:rPr>
        <w:t xml:space="preserve">ую </w:t>
      </w:r>
      <w:r w:rsidR="00B736EB" w:rsidRPr="00B736EB">
        <w:rPr>
          <w:lang w:val="ru-RU" w:eastAsia="ko-KR"/>
        </w:rPr>
        <w:t>автономн</w:t>
      </w:r>
      <w:r w:rsidR="008B4D6E">
        <w:rPr>
          <w:lang w:val="ru-RU" w:eastAsia="ko-KR"/>
        </w:rPr>
        <w:t>ую</w:t>
      </w:r>
      <w:r w:rsidR="00B736EB" w:rsidRPr="00B736EB">
        <w:rPr>
          <w:lang w:val="ru-RU" w:eastAsia="ko-KR"/>
        </w:rPr>
        <w:t xml:space="preserve"> работ</w:t>
      </w:r>
      <w:r w:rsidR="008B4D6E">
        <w:rPr>
          <w:lang w:val="ru-RU" w:eastAsia="ko-KR"/>
        </w:rPr>
        <w:t>у</w:t>
      </w:r>
      <w:r w:rsidR="00405B24">
        <w:rPr>
          <w:lang w:val="ru-RU" w:eastAsia="ko-KR"/>
        </w:rPr>
        <w:t>: п</w:t>
      </w:r>
      <w:r w:rsidR="008B4D6E">
        <w:rPr>
          <w:lang w:val="ru-RU" w:eastAsia="ko-KR"/>
        </w:rPr>
        <w:t>ользователи смогут</w:t>
      </w:r>
      <w:r w:rsidR="00B736EB" w:rsidRPr="00B736EB">
        <w:rPr>
          <w:lang w:val="ru-RU" w:eastAsia="ko-KR"/>
        </w:rPr>
        <w:t xml:space="preserve"> свобод</w:t>
      </w:r>
      <w:r w:rsidR="008B4D6E">
        <w:rPr>
          <w:lang w:val="ru-RU" w:eastAsia="ko-KR"/>
        </w:rPr>
        <w:t>но</w:t>
      </w:r>
      <w:r w:rsidR="00B736EB" w:rsidRPr="00B736EB">
        <w:rPr>
          <w:lang w:val="ru-RU" w:eastAsia="ko-KR"/>
        </w:rPr>
        <w:t xml:space="preserve"> работать или играть, где бы они ни находились в течение дня. </w:t>
      </w:r>
    </w:p>
    <w:p w14:paraId="447982A9" w14:textId="3B980C7C" w:rsidR="00C67C7C" w:rsidRPr="00C67C7C" w:rsidRDefault="00AC0700" w:rsidP="0072192B">
      <w:pPr>
        <w:suppressAutoHyphens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AC0700">
        <w:rPr>
          <w:rFonts w:eastAsiaTheme="minorEastAsia"/>
          <w:lang w:val="ru-RU" w:eastAsia="ko-KR"/>
        </w:rPr>
        <w:t xml:space="preserve">Ноутбуки премиум-класса от </w:t>
      </w:r>
      <w:r w:rsidRPr="00AC0700">
        <w:rPr>
          <w:rFonts w:eastAsiaTheme="minorEastAsia"/>
          <w:lang w:eastAsia="ko-KR"/>
        </w:rPr>
        <w:t>LG</w:t>
      </w:r>
      <w:r w:rsidRPr="00AC0700">
        <w:rPr>
          <w:rFonts w:eastAsiaTheme="minorEastAsia"/>
          <w:lang w:val="ru-RU" w:eastAsia="ko-KR"/>
        </w:rPr>
        <w:t xml:space="preserve"> </w:t>
      </w:r>
      <w:r w:rsidR="00F243FA">
        <w:rPr>
          <w:rFonts w:eastAsiaTheme="minorEastAsia"/>
          <w:lang w:val="ru-RU" w:eastAsia="ko-KR"/>
        </w:rPr>
        <w:t>–</w:t>
      </w:r>
      <w:r w:rsidR="00F243FA" w:rsidRPr="00CF2658">
        <w:rPr>
          <w:rFonts w:eastAsiaTheme="minorEastAsia"/>
          <w:lang w:val="ru-RU" w:eastAsia="ko-KR"/>
        </w:rPr>
        <w:t xml:space="preserve"> </w:t>
      </w:r>
      <w:r w:rsidRPr="00AC0700">
        <w:rPr>
          <w:rFonts w:eastAsiaTheme="minorEastAsia"/>
          <w:lang w:val="ru-RU" w:eastAsia="ko-KR"/>
        </w:rPr>
        <w:t>синоним пре</w:t>
      </w:r>
      <w:r w:rsidR="00622175">
        <w:rPr>
          <w:rFonts w:eastAsiaTheme="minorEastAsia"/>
          <w:lang w:val="ru-RU" w:eastAsia="ko-KR"/>
        </w:rPr>
        <w:t>восходного качества изображения</w:t>
      </w:r>
      <w:r w:rsidRPr="00AC0700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</w:t>
      </w:r>
      <w:r w:rsidRPr="00AC0700">
        <w:rPr>
          <w:rFonts w:eastAsiaTheme="minorEastAsia"/>
          <w:lang w:val="ru-RU" w:eastAsia="ko-KR"/>
        </w:rPr>
        <w:t xml:space="preserve">Новые </w:t>
      </w:r>
      <w:r w:rsidR="00F243FA">
        <w:rPr>
          <w:rFonts w:eastAsiaTheme="minorEastAsia"/>
          <w:lang w:val="ru-RU" w:eastAsia="ko-KR"/>
        </w:rPr>
        <w:t>модели</w:t>
      </w:r>
      <w:r w:rsidRPr="00AC0700">
        <w:rPr>
          <w:rFonts w:eastAsiaTheme="minorEastAsia"/>
          <w:lang w:val="ru-RU" w:eastAsia="ko-KR"/>
        </w:rPr>
        <w:t xml:space="preserve"> оснащены </w:t>
      </w:r>
      <w:r w:rsidRPr="00AC0700">
        <w:rPr>
          <w:rFonts w:eastAsiaTheme="minorEastAsia"/>
          <w:lang w:eastAsia="ko-KR"/>
        </w:rPr>
        <w:t>IPS</w:t>
      </w:r>
      <w:r w:rsidRPr="00AC0700">
        <w:rPr>
          <w:rFonts w:eastAsiaTheme="minorEastAsia"/>
          <w:lang w:val="ru-RU" w:eastAsia="ko-KR"/>
        </w:rPr>
        <w:t xml:space="preserve">-панелями с соотношением сторон 16:10 и разрешением </w:t>
      </w:r>
      <w:r w:rsidRPr="00AC0700">
        <w:rPr>
          <w:rFonts w:eastAsiaTheme="minorEastAsia"/>
          <w:lang w:eastAsia="ko-KR"/>
        </w:rPr>
        <w:t>WQXGA</w:t>
      </w:r>
      <w:r w:rsidRPr="00AC0700">
        <w:rPr>
          <w:rFonts w:eastAsiaTheme="minorEastAsia"/>
          <w:lang w:val="ru-RU" w:eastAsia="ko-KR"/>
        </w:rPr>
        <w:t xml:space="preserve"> (2,560 </w:t>
      </w:r>
      <w:r w:rsidRPr="00AC0700">
        <w:rPr>
          <w:rFonts w:eastAsiaTheme="minorEastAsia"/>
          <w:lang w:eastAsia="ko-KR"/>
        </w:rPr>
        <w:t>x</w:t>
      </w:r>
      <w:r w:rsidRPr="00AC0700">
        <w:rPr>
          <w:rFonts w:eastAsiaTheme="minorEastAsia"/>
          <w:lang w:val="ru-RU" w:eastAsia="ko-KR"/>
        </w:rPr>
        <w:t xml:space="preserve"> 1,600),</w:t>
      </w:r>
      <w:r w:rsidR="002431D0">
        <w:rPr>
          <w:rStyle w:val="af4"/>
          <w:rFonts w:eastAsiaTheme="minorEastAsia"/>
          <w:lang w:val="ru-RU" w:eastAsia="ko-KR"/>
        </w:rPr>
        <w:footnoteReference w:customMarkFollows="1" w:id="2"/>
        <w:t>2</w:t>
      </w:r>
      <w:r w:rsidRPr="00AC0700">
        <w:rPr>
          <w:rFonts w:eastAsiaTheme="minorEastAsia"/>
          <w:lang w:val="ru-RU" w:eastAsia="ko-KR"/>
        </w:rPr>
        <w:t xml:space="preserve"> и обеспечивают четкое и яркое изображение с высокой яркостью, 99-процентным охватом цветового пространства </w:t>
      </w:r>
      <w:r w:rsidRPr="00AC0700">
        <w:rPr>
          <w:rFonts w:eastAsiaTheme="minorEastAsia"/>
          <w:lang w:eastAsia="ko-KR"/>
        </w:rPr>
        <w:lastRenderedPageBreak/>
        <w:t>DCI</w:t>
      </w:r>
      <w:r w:rsidRPr="00AC0700">
        <w:rPr>
          <w:rFonts w:eastAsiaTheme="minorEastAsia"/>
          <w:lang w:val="ru-RU" w:eastAsia="ko-KR"/>
        </w:rPr>
        <w:t>-</w:t>
      </w:r>
      <w:r w:rsidRPr="00AC0700">
        <w:rPr>
          <w:rFonts w:eastAsiaTheme="minorEastAsia"/>
          <w:lang w:eastAsia="ko-KR"/>
        </w:rPr>
        <w:t>P</w:t>
      </w:r>
      <w:r w:rsidRPr="00AC0700">
        <w:rPr>
          <w:rFonts w:eastAsiaTheme="minorEastAsia"/>
          <w:lang w:val="ru-RU" w:eastAsia="ko-KR"/>
        </w:rPr>
        <w:t>3 и большим экран</w:t>
      </w:r>
      <w:r>
        <w:rPr>
          <w:rFonts w:eastAsiaTheme="minorEastAsia"/>
          <w:lang w:val="ru-RU" w:eastAsia="ko-KR"/>
        </w:rPr>
        <w:t>ом</w:t>
      </w:r>
      <w:r w:rsidRPr="00AC0700">
        <w:rPr>
          <w:rFonts w:eastAsiaTheme="minorEastAsia"/>
          <w:lang w:val="ru-RU" w:eastAsia="ko-KR"/>
        </w:rPr>
        <w:t>.</w:t>
      </w:r>
      <w:r w:rsidR="00C67C7C" w:rsidRPr="00C67C7C">
        <w:rPr>
          <w:lang w:val="ru-RU"/>
        </w:rPr>
        <w:t xml:space="preserve"> </w:t>
      </w:r>
      <w:r w:rsidR="00C67C7C" w:rsidRPr="00C67C7C">
        <w:rPr>
          <w:rFonts w:eastAsiaTheme="minorEastAsia"/>
          <w:lang w:val="ru-RU" w:eastAsia="ko-KR"/>
        </w:rPr>
        <w:t xml:space="preserve">Более того, усовершенствованные </w:t>
      </w:r>
      <w:r w:rsidR="00C67C7C" w:rsidRPr="00C67C7C">
        <w:rPr>
          <w:rFonts w:eastAsiaTheme="minorEastAsia"/>
          <w:lang w:eastAsia="ko-KR"/>
        </w:rPr>
        <w:t>IPS</w:t>
      </w:r>
      <w:r w:rsidR="00C67C7C" w:rsidRPr="00C67C7C">
        <w:rPr>
          <w:rFonts w:eastAsiaTheme="minorEastAsia"/>
          <w:lang w:val="ru-RU" w:eastAsia="ko-KR"/>
        </w:rPr>
        <w:t xml:space="preserve">-дисплеи </w:t>
      </w:r>
      <w:r w:rsidR="00C67C7C" w:rsidRPr="00C67C7C">
        <w:rPr>
          <w:rFonts w:eastAsiaTheme="minorEastAsia"/>
          <w:lang w:eastAsia="ko-KR"/>
        </w:rPr>
        <w:t>LG</w:t>
      </w:r>
      <w:r w:rsidR="00C67C7C" w:rsidRPr="00C67C7C">
        <w:rPr>
          <w:rFonts w:eastAsiaTheme="minorEastAsia"/>
          <w:lang w:val="ru-RU" w:eastAsia="ko-KR"/>
        </w:rPr>
        <w:t xml:space="preserve"> теперь имеют антибликовое покрытие,</w:t>
      </w:r>
      <w:r w:rsidR="002431D0">
        <w:rPr>
          <w:rStyle w:val="af4"/>
          <w:rFonts w:eastAsiaTheme="minorEastAsia"/>
          <w:lang w:val="ru-RU" w:eastAsia="ko-KR"/>
        </w:rPr>
        <w:footnoteReference w:customMarkFollows="1" w:id="3"/>
        <w:t>3</w:t>
      </w:r>
      <w:r w:rsidR="00C67C7C" w:rsidRPr="00C67C7C">
        <w:rPr>
          <w:rFonts w:eastAsiaTheme="minorEastAsia"/>
          <w:lang w:val="ru-RU" w:eastAsia="ko-KR"/>
        </w:rPr>
        <w:t xml:space="preserve"> уменьшающее неприятные отражения и позволяющее пользователям лучше видеть содержимое, независимо от условий внешней освещенности.</w:t>
      </w:r>
    </w:p>
    <w:p w14:paraId="137790E1" w14:textId="32201534" w:rsidR="00F43DA3" w:rsidRPr="00060E7F" w:rsidRDefault="00A02A18" w:rsidP="0072192B">
      <w:pPr>
        <w:suppressAutoHyphens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A02A18">
        <w:rPr>
          <w:rFonts w:eastAsiaTheme="minorEastAsia"/>
          <w:lang w:val="ru-RU" w:eastAsia="ko-KR"/>
        </w:rPr>
        <w:t xml:space="preserve">Ноутбуки </w:t>
      </w:r>
      <w:r w:rsidRPr="00A02A18">
        <w:rPr>
          <w:rFonts w:eastAsiaTheme="minorEastAsia"/>
          <w:lang w:eastAsia="ko-KR"/>
        </w:rPr>
        <w:t>LG</w:t>
      </w:r>
      <w:r w:rsidRPr="00A02A18">
        <w:rPr>
          <w:rFonts w:eastAsiaTheme="minorEastAsia"/>
          <w:lang w:val="ru-RU" w:eastAsia="ko-KR"/>
        </w:rPr>
        <w:t xml:space="preserve"> </w:t>
      </w:r>
      <w:r w:rsidRPr="00A02A18">
        <w:rPr>
          <w:rFonts w:eastAsiaTheme="minorEastAsia"/>
          <w:lang w:eastAsia="ko-KR"/>
        </w:rPr>
        <w:t>gram</w:t>
      </w:r>
      <w:r w:rsidRPr="00A02A18">
        <w:rPr>
          <w:rFonts w:eastAsiaTheme="minorEastAsia"/>
          <w:lang w:val="ru-RU" w:eastAsia="ko-KR"/>
        </w:rPr>
        <w:t xml:space="preserve"> 2022 стали еще удобнее для пользователей благодаря </w:t>
      </w:r>
      <w:r w:rsidRPr="00A02A18">
        <w:rPr>
          <w:rFonts w:eastAsiaTheme="minorEastAsia"/>
          <w:lang w:eastAsia="ko-KR"/>
        </w:rPr>
        <w:t>LG</w:t>
      </w:r>
      <w:r w:rsidRPr="00A02A18">
        <w:rPr>
          <w:rFonts w:eastAsiaTheme="minorEastAsia"/>
          <w:lang w:val="ru-RU" w:eastAsia="ko-KR"/>
        </w:rPr>
        <w:t xml:space="preserve"> </w:t>
      </w:r>
      <w:r w:rsidRPr="00A02A18">
        <w:rPr>
          <w:rFonts w:eastAsiaTheme="minorEastAsia"/>
          <w:lang w:eastAsia="ko-KR"/>
        </w:rPr>
        <w:t>Glance</w:t>
      </w:r>
      <w:r w:rsidRPr="00A02A18">
        <w:rPr>
          <w:rFonts w:eastAsiaTheme="minorEastAsia"/>
          <w:lang w:val="ru-RU" w:eastAsia="ko-KR"/>
        </w:rPr>
        <w:t xml:space="preserve"> </w:t>
      </w:r>
      <w:r w:rsidRPr="00A02A18">
        <w:rPr>
          <w:rFonts w:eastAsiaTheme="minorEastAsia"/>
          <w:lang w:eastAsia="ko-KR"/>
        </w:rPr>
        <w:t>by</w:t>
      </w:r>
      <w:r w:rsidRPr="00A02A18">
        <w:rPr>
          <w:rFonts w:eastAsiaTheme="minorEastAsia"/>
          <w:lang w:val="ru-RU" w:eastAsia="ko-KR"/>
        </w:rPr>
        <w:t xml:space="preserve"> </w:t>
      </w:r>
      <w:proofErr w:type="spellStart"/>
      <w:r w:rsidRPr="00A02A18">
        <w:rPr>
          <w:rFonts w:eastAsiaTheme="minorEastAsia"/>
          <w:lang w:eastAsia="ko-KR"/>
        </w:rPr>
        <w:t>Mirametrix</w:t>
      </w:r>
      <w:proofErr w:type="spellEnd"/>
      <w:r w:rsidRPr="00A02A18">
        <w:rPr>
          <w:rFonts w:eastAsiaTheme="minorEastAsia"/>
          <w:lang w:val="ru-RU" w:eastAsia="ko-KR"/>
        </w:rPr>
        <w:t>®</w:t>
      </w:r>
      <w:r w:rsidR="00F243FA">
        <w:rPr>
          <w:rFonts w:eastAsiaTheme="minorEastAsia"/>
          <w:lang w:val="ru-RU" w:eastAsia="ko-KR"/>
        </w:rPr>
        <w:t xml:space="preserve"> – </w:t>
      </w:r>
      <w:r w:rsidRPr="00A02A18">
        <w:rPr>
          <w:rFonts w:eastAsiaTheme="minorEastAsia"/>
          <w:lang w:val="ru-RU" w:eastAsia="ko-KR"/>
        </w:rPr>
        <w:t xml:space="preserve">инновационному программному решению на основе искусственного интеллекта. </w:t>
      </w:r>
      <w:r>
        <w:rPr>
          <w:rFonts w:eastAsiaTheme="minorEastAsia"/>
          <w:lang w:val="ru-RU" w:eastAsia="ko-KR"/>
        </w:rPr>
        <w:t xml:space="preserve"> </w:t>
      </w:r>
      <w:r w:rsidRPr="00A02A18">
        <w:rPr>
          <w:rFonts w:eastAsiaTheme="minorEastAsia"/>
          <w:lang w:eastAsia="ko-KR"/>
        </w:rPr>
        <w:t>LG</w:t>
      </w:r>
      <w:r w:rsidRPr="00A02A18">
        <w:rPr>
          <w:rFonts w:eastAsiaTheme="minorEastAsia"/>
          <w:lang w:val="ru-RU" w:eastAsia="ko-KR"/>
        </w:rPr>
        <w:t xml:space="preserve"> </w:t>
      </w:r>
      <w:r w:rsidRPr="00A02A18">
        <w:rPr>
          <w:rFonts w:eastAsiaTheme="minorEastAsia"/>
          <w:lang w:eastAsia="ko-KR"/>
        </w:rPr>
        <w:t>Glance</w:t>
      </w:r>
      <w:r w:rsidRPr="00A02A18">
        <w:rPr>
          <w:rFonts w:eastAsiaTheme="minorEastAsia"/>
          <w:lang w:val="ru-RU" w:eastAsia="ko-KR"/>
        </w:rPr>
        <w:t xml:space="preserve"> </w:t>
      </w:r>
      <w:r w:rsidRPr="00A02A18">
        <w:rPr>
          <w:rFonts w:eastAsiaTheme="minorEastAsia"/>
          <w:lang w:eastAsia="ko-KR"/>
        </w:rPr>
        <w:t>by</w:t>
      </w:r>
      <w:r w:rsidRPr="00A02A18">
        <w:rPr>
          <w:rFonts w:eastAsiaTheme="minorEastAsia"/>
          <w:lang w:val="ru-RU" w:eastAsia="ko-KR"/>
        </w:rPr>
        <w:t xml:space="preserve"> </w:t>
      </w:r>
      <w:proofErr w:type="spellStart"/>
      <w:r w:rsidRPr="00A02A18">
        <w:rPr>
          <w:rFonts w:eastAsiaTheme="minorEastAsia"/>
          <w:lang w:eastAsia="ko-KR"/>
        </w:rPr>
        <w:t>Mirametrix</w:t>
      </w:r>
      <w:proofErr w:type="spellEnd"/>
      <w:r w:rsidRPr="00A02A18">
        <w:rPr>
          <w:rFonts w:eastAsiaTheme="minorEastAsia"/>
          <w:lang w:val="ru-RU" w:eastAsia="ko-KR"/>
        </w:rPr>
        <w:t>® автоматически блокирует экран, если пользователь отходит от ноутбука.</w:t>
      </w:r>
      <w:r w:rsidR="002431D0">
        <w:rPr>
          <w:rStyle w:val="af4"/>
          <w:rFonts w:eastAsiaTheme="minorEastAsia"/>
          <w:lang w:val="ru-RU" w:eastAsia="ko-KR"/>
        </w:rPr>
        <w:footnoteReference w:customMarkFollows="1" w:id="4"/>
        <w:t>4</w:t>
      </w:r>
      <w:r w:rsidR="00F419A7" w:rsidRPr="00A02A18">
        <w:rPr>
          <w:rFonts w:eastAsiaTheme="minorEastAsia"/>
          <w:lang w:val="ru-RU" w:eastAsia="ko-KR"/>
        </w:rPr>
        <w:t xml:space="preserve"> </w:t>
      </w:r>
      <w:r w:rsidRPr="00A02A18">
        <w:rPr>
          <w:rFonts w:eastAsiaTheme="minorEastAsia"/>
          <w:lang w:val="ru-RU" w:eastAsia="ko-KR"/>
        </w:rPr>
        <w:t>Кроме того, эта технология предупреждает пользователя и размывает содержимое экрана, если кто-то другой пытается заглянуть в него</w:t>
      </w:r>
      <w:r w:rsidR="00F419A7" w:rsidRPr="00A02A18">
        <w:rPr>
          <w:rFonts w:eastAsiaTheme="minorEastAsia"/>
          <w:lang w:val="ru-RU" w:eastAsia="ko-KR"/>
        </w:rPr>
        <w:t>.</w:t>
      </w:r>
      <w:r w:rsidR="0072192B">
        <w:rPr>
          <w:rStyle w:val="af4"/>
          <w:rFonts w:eastAsiaTheme="minorEastAsia"/>
          <w:lang w:val="ru-RU" w:eastAsia="ko-KR"/>
        </w:rPr>
        <w:footnoteReference w:customMarkFollows="1" w:id="5"/>
        <w:t>5</w:t>
      </w:r>
      <w:r w:rsidR="005D55F2" w:rsidRPr="00A02A18">
        <w:rPr>
          <w:rFonts w:eastAsiaTheme="minorEastAsia"/>
          <w:lang w:val="ru-RU" w:eastAsia="ko-KR"/>
        </w:rPr>
        <w:t xml:space="preserve"> </w:t>
      </w:r>
      <w:r w:rsidR="00060E7F" w:rsidRPr="00060E7F">
        <w:rPr>
          <w:rFonts w:eastAsiaTheme="minorEastAsia"/>
          <w:lang w:val="ru-RU" w:eastAsia="ko-KR"/>
        </w:rPr>
        <w:t xml:space="preserve">При подключении отдельного монитора курсор мыши и используемое в данный момент рабочее окно автоматически перемещаются на тот экран, на который смотрит пользователь. </w:t>
      </w:r>
      <w:r w:rsidR="0019196E">
        <w:rPr>
          <w:rFonts w:eastAsiaTheme="minorEastAsia"/>
          <w:lang w:val="ru-RU" w:eastAsia="ko-KR"/>
        </w:rPr>
        <w:t>Также м</w:t>
      </w:r>
      <w:r w:rsidR="00060E7F" w:rsidRPr="00060E7F">
        <w:rPr>
          <w:rFonts w:eastAsiaTheme="minorEastAsia"/>
          <w:lang w:val="ru-RU" w:eastAsia="ko-KR"/>
        </w:rPr>
        <w:t xml:space="preserve">одели 2022 года предлагают оптимизированную среду для проведения видеоконференций с такими функциями, как вход в систему по лицу, подавление шумов с помощью искусственного интеллекта и встроенная веб-камера </w:t>
      </w:r>
      <w:r w:rsidR="00060E7F" w:rsidRPr="00060E7F">
        <w:rPr>
          <w:rFonts w:eastAsiaTheme="minorEastAsia"/>
          <w:lang w:eastAsia="ko-KR"/>
        </w:rPr>
        <w:t>Full</w:t>
      </w:r>
      <w:r w:rsidR="00060E7F" w:rsidRPr="00060E7F">
        <w:rPr>
          <w:rFonts w:eastAsiaTheme="minorEastAsia"/>
          <w:lang w:val="ru-RU" w:eastAsia="ko-KR"/>
        </w:rPr>
        <w:t xml:space="preserve"> </w:t>
      </w:r>
      <w:r w:rsidR="00060E7F" w:rsidRPr="00060E7F">
        <w:rPr>
          <w:rFonts w:eastAsiaTheme="minorEastAsia"/>
          <w:lang w:eastAsia="ko-KR"/>
        </w:rPr>
        <w:t>HD</w:t>
      </w:r>
      <w:r w:rsidR="00060E7F" w:rsidRPr="00060E7F">
        <w:rPr>
          <w:rFonts w:eastAsiaTheme="minorEastAsia"/>
          <w:lang w:val="ru-RU" w:eastAsia="ko-KR"/>
        </w:rPr>
        <w:t>.</w:t>
      </w:r>
    </w:p>
    <w:p w14:paraId="7DEED9B4" w14:textId="3238271D" w:rsidR="003F00C7" w:rsidRDefault="003F00C7" w:rsidP="00D542B2">
      <w:pPr>
        <w:suppressAutoHyphens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3F00C7">
        <w:rPr>
          <w:rFonts w:eastAsiaTheme="minorEastAsia"/>
          <w:lang w:val="ru-RU" w:eastAsia="ko-KR"/>
        </w:rPr>
        <w:t xml:space="preserve">Новейшие модели </w:t>
      </w:r>
      <w:proofErr w:type="spellStart"/>
      <w:r w:rsidRPr="003F00C7">
        <w:rPr>
          <w:rFonts w:eastAsiaTheme="minorEastAsia"/>
          <w:lang w:val="ru-RU" w:eastAsia="ko-KR"/>
        </w:rPr>
        <w:t>gram</w:t>
      </w:r>
      <w:proofErr w:type="spellEnd"/>
      <w:r w:rsidRPr="003F00C7">
        <w:rPr>
          <w:rFonts w:eastAsiaTheme="minorEastAsia"/>
          <w:lang w:val="ru-RU" w:eastAsia="ko-KR"/>
        </w:rPr>
        <w:t xml:space="preserve"> остаются верны основной идее бренда</w:t>
      </w:r>
      <w:r>
        <w:rPr>
          <w:rFonts w:eastAsiaTheme="minorEastAsia"/>
          <w:lang w:val="ru-RU" w:eastAsia="ko-KR"/>
        </w:rPr>
        <w:t>: сверхлегкие, прочные и производительные. Благодаря 4-сторонней</w:t>
      </w:r>
      <w:r w:rsidRPr="003F00C7">
        <w:rPr>
          <w:rFonts w:eastAsiaTheme="minorEastAsia"/>
          <w:lang w:val="ru-RU" w:eastAsia="ko-KR"/>
        </w:rPr>
        <w:t xml:space="preserve"> сверхтонкой рамке каждая модель отличается отличным соотношением экрана и корпуса и достаточно прочна, чтобы соответствовать строгому стандарту MIL-STD-810G вооруженных сил США.</w:t>
      </w:r>
    </w:p>
    <w:p w14:paraId="49744052" w14:textId="197900CF" w:rsidR="00DB2374" w:rsidRPr="00CF2658" w:rsidRDefault="00CF2658" w:rsidP="0072192B">
      <w:pPr>
        <w:suppressAutoHyphens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CF2658">
        <w:rPr>
          <w:rFonts w:eastAsiaTheme="minorEastAsia"/>
          <w:lang w:val="ru-RU" w:eastAsia="ko-KR"/>
        </w:rPr>
        <w:t xml:space="preserve">Более того, все продукты </w:t>
      </w:r>
      <w:r w:rsidRPr="00CF2658">
        <w:rPr>
          <w:rFonts w:eastAsiaTheme="minorEastAsia"/>
          <w:lang w:eastAsia="ko-KR"/>
        </w:rPr>
        <w:t>LG</w:t>
      </w:r>
      <w:r w:rsidRPr="00CF2658">
        <w:rPr>
          <w:rFonts w:eastAsiaTheme="minorEastAsia"/>
          <w:lang w:val="ru-RU" w:eastAsia="ko-KR"/>
        </w:rPr>
        <w:t xml:space="preserve"> </w:t>
      </w:r>
      <w:r w:rsidRPr="00CF2658">
        <w:rPr>
          <w:rFonts w:eastAsiaTheme="minorEastAsia"/>
          <w:lang w:eastAsia="ko-KR"/>
        </w:rPr>
        <w:t>gram</w:t>
      </w:r>
      <w:r w:rsidRPr="00CF2658">
        <w:rPr>
          <w:rFonts w:eastAsiaTheme="minorEastAsia"/>
          <w:lang w:val="ru-RU" w:eastAsia="ko-KR"/>
        </w:rPr>
        <w:t xml:space="preserve"> 2022 поставляются в </w:t>
      </w:r>
      <w:proofErr w:type="spellStart"/>
      <w:r w:rsidRPr="00CF2658">
        <w:rPr>
          <w:rFonts w:eastAsiaTheme="minorEastAsia"/>
          <w:lang w:val="ru-RU" w:eastAsia="ko-KR"/>
        </w:rPr>
        <w:t>экологичной</w:t>
      </w:r>
      <w:proofErr w:type="spellEnd"/>
      <w:r w:rsidRPr="00CF2658">
        <w:rPr>
          <w:rFonts w:eastAsiaTheme="minorEastAsia"/>
          <w:lang w:val="ru-RU" w:eastAsia="ko-KR"/>
        </w:rPr>
        <w:t xml:space="preserve"> упаковке, позволяющей использовать ее повторно после распаковки </w:t>
      </w:r>
      <w:r>
        <w:rPr>
          <w:rFonts w:eastAsiaTheme="minorEastAsia"/>
          <w:lang w:val="ru-RU" w:eastAsia="ko-KR"/>
        </w:rPr>
        <w:t>–</w:t>
      </w:r>
      <w:r w:rsidR="00C663A3">
        <w:rPr>
          <w:rFonts w:eastAsiaTheme="minorEastAsia"/>
          <w:lang w:val="ru-RU" w:eastAsia="ko-KR"/>
        </w:rPr>
        <w:t xml:space="preserve"> коробка легко</w:t>
      </w:r>
      <w:r w:rsidRPr="00CF2658">
        <w:rPr>
          <w:rFonts w:eastAsiaTheme="minorEastAsia"/>
          <w:lang w:val="ru-RU" w:eastAsia="ko-KR"/>
        </w:rPr>
        <w:t xml:space="preserve"> превращается в настольный календарь и держатель для карандашей.</w:t>
      </w:r>
    </w:p>
    <w:p w14:paraId="5054CE09" w14:textId="520468DB" w:rsidR="00695D54" w:rsidRPr="00CF2658" w:rsidRDefault="00695D54" w:rsidP="0072192B">
      <w:pPr>
        <w:suppressAutoHyphens/>
        <w:spacing w:line="360" w:lineRule="auto"/>
        <w:ind w:firstLine="720"/>
        <w:jc w:val="both"/>
        <w:rPr>
          <w:rFonts w:eastAsiaTheme="minorEastAsia"/>
          <w:lang w:val="ru-RU" w:eastAsia="ko-KR"/>
        </w:rPr>
      </w:pPr>
    </w:p>
    <w:p w14:paraId="76204CEC" w14:textId="1F09CDA3" w:rsidR="00A05508" w:rsidRPr="00CF2658" w:rsidRDefault="00CF2658" w:rsidP="0072192B">
      <w:pPr>
        <w:suppressAutoHyphens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CF2658">
        <w:rPr>
          <w:rFonts w:eastAsiaTheme="minorEastAsia"/>
          <w:lang w:val="ru-RU" w:eastAsia="ko-KR"/>
        </w:rPr>
        <w:t xml:space="preserve">Новые 16- и 14-дюймовые модели </w:t>
      </w:r>
      <w:r w:rsidRPr="00CF2658">
        <w:rPr>
          <w:rFonts w:eastAsiaTheme="minorEastAsia"/>
          <w:lang w:eastAsia="ko-KR"/>
        </w:rPr>
        <w:t>LG</w:t>
      </w:r>
      <w:r w:rsidRPr="00CF2658">
        <w:rPr>
          <w:rFonts w:eastAsiaTheme="minorEastAsia"/>
          <w:lang w:val="ru-RU" w:eastAsia="ko-KR"/>
        </w:rPr>
        <w:t xml:space="preserve"> </w:t>
      </w:r>
      <w:r w:rsidRPr="00CF2658">
        <w:rPr>
          <w:rFonts w:eastAsiaTheme="minorEastAsia"/>
          <w:lang w:eastAsia="ko-KR"/>
        </w:rPr>
        <w:t>gram</w:t>
      </w:r>
      <w:r w:rsidRPr="00CF2658">
        <w:rPr>
          <w:rFonts w:eastAsiaTheme="minorEastAsia"/>
          <w:lang w:val="ru-RU" w:eastAsia="ko-KR"/>
        </w:rPr>
        <w:t xml:space="preserve"> 2-в-1 </w:t>
      </w:r>
      <w:r w:rsidR="00277981">
        <w:rPr>
          <w:rFonts w:eastAsiaTheme="minorEastAsia"/>
          <w:lang w:val="ru-RU" w:eastAsia="ko-KR"/>
        </w:rPr>
        <w:t>–</w:t>
      </w:r>
      <w:r w:rsidR="00277981" w:rsidRPr="00CF2658">
        <w:rPr>
          <w:rFonts w:eastAsiaTheme="minorEastAsia"/>
          <w:lang w:val="ru-RU" w:eastAsia="ko-KR"/>
        </w:rPr>
        <w:t xml:space="preserve"> </w:t>
      </w:r>
      <w:r w:rsidRPr="00CF2658">
        <w:rPr>
          <w:rFonts w:eastAsiaTheme="minorEastAsia"/>
          <w:lang w:val="ru-RU" w:eastAsia="ko-KR"/>
        </w:rPr>
        <w:t>универсальные устройства, способные в считанные секунды переключаться между</w:t>
      </w:r>
      <w:r w:rsidR="00C663A3">
        <w:rPr>
          <w:rFonts w:eastAsiaTheme="minorEastAsia"/>
          <w:lang w:val="ru-RU" w:eastAsia="ko-KR"/>
        </w:rPr>
        <w:t xml:space="preserve"> форматами ноутбука и планшета</w:t>
      </w:r>
      <w:r w:rsidRPr="00CF2658">
        <w:rPr>
          <w:rFonts w:eastAsiaTheme="minorEastAsia"/>
          <w:lang w:val="ru-RU" w:eastAsia="ko-KR"/>
        </w:rPr>
        <w:t xml:space="preserve">. </w:t>
      </w:r>
      <w:r w:rsidR="00277981">
        <w:rPr>
          <w:rFonts w:eastAsiaTheme="minorEastAsia"/>
          <w:lang w:val="ru-RU" w:eastAsia="ko-KR"/>
        </w:rPr>
        <w:t>Они</w:t>
      </w:r>
      <w:r w:rsidRPr="00CF2658">
        <w:rPr>
          <w:rFonts w:eastAsiaTheme="minorEastAsia"/>
          <w:lang w:val="ru-RU" w:eastAsia="ko-KR"/>
        </w:rPr>
        <w:t xml:space="preserve"> оснащены встроенными приложениями для рисования и заметок, оптимизированными для пера </w:t>
      </w:r>
      <w:r w:rsidRPr="00CF2658">
        <w:rPr>
          <w:rFonts w:eastAsiaTheme="minorEastAsia"/>
          <w:lang w:eastAsia="ko-KR"/>
        </w:rPr>
        <w:t>LG</w:t>
      </w:r>
      <w:r w:rsidRPr="00CF2658">
        <w:rPr>
          <w:rFonts w:eastAsiaTheme="minorEastAsia"/>
          <w:lang w:val="ru-RU" w:eastAsia="ko-KR"/>
        </w:rPr>
        <w:t xml:space="preserve"> </w:t>
      </w:r>
      <w:r w:rsidRPr="00CF2658">
        <w:rPr>
          <w:rFonts w:eastAsiaTheme="minorEastAsia"/>
          <w:lang w:eastAsia="ko-KR"/>
        </w:rPr>
        <w:t>Stylus</w:t>
      </w:r>
      <w:r w:rsidRPr="00CF2658">
        <w:rPr>
          <w:rFonts w:eastAsiaTheme="minorEastAsia"/>
          <w:lang w:val="ru-RU" w:eastAsia="ko-KR"/>
        </w:rPr>
        <w:t xml:space="preserve"> </w:t>
      </w:r>
      <w:r w:rsidRPr="00CF2658">
        <w:rPr>
          <w:rFonts w:eastAsiaTheme="minorEastAsia"/>
          <w:lang w:eastAsia="ko-KR"/>
        </w:rPr>
        <w:t>Pen</w:t>
      </w:r>
      <w:r w:rsidRPr="00CF2658">
        <w:rPr>
          <w:rFonts w:eastAsiaTheme="minorEastAsia"/>
          <w:lang w:val="ru-RU" w:eastAsia="ko-KR"/>
        </w:rPr>
        <w:t xml:space="preserve"> (</w:t>
      </w:r>
      <w:r w:rsidRPr="00CF2658">
        <w:rPr>
          <w:rFonts w:eastAsiaTheme="minorEastAsia"/>
          <w:lang w:eastAsia="ko-KR"/>
        </w:rPr>
        <w:t>Wacom</w:t>
      </w:r>
      <w:r w:rsidRPr="00CF2658">
        <w:rPr>
          <w:rFonts w:eastAsiaTheme="minorEastAsia"/>
          <w:lang w:val="ru-RU" w:eastAsia="ko-KR"/>
        </w:rPr>
        <w:t xml:space="preserve"> </w:t>
      </w:r>
      <w:r w:rsidRPr="00CF2658">
        <w:rPr>
          <w:rFonts w:eastAsiaTheme="minorEastAsia"/>
          <w:lang w:eastAsia="ko-KR"/>
        </w:rPr>
        <w:t>AES</w:t>
      </w:r>
      <w:r w:rsidRPr="00CF2658">
        <w:rPr>
          <w:rFonts w:eastAsiaTheme="minorEastAsia"/>
          <w:lang w:val="ru-RU" w:eastAsia="ko-KR"/>
        </w:rPr>
        <w:t xml:space="preserve"> 2.0). В </w:t>
      </w:r>
      <w:r w:rsidRPr="00CF2658">
        <w:rPr>
          <w:rFonts w:eastAsiaTheme="minorEastAsia"/>
          <w:lang w:val="ru-RU" w:eastAsia="ko-KR"/>
        </w:rPr>
        <w:lastRenderedPageBreak/>
        <w:t xml:space="preserve">сочетании с интегрированной поддержкой стилуса и пользовательским интерфейсом </w:t>
      </w:r>
      <w:r w:rsidRPr="00CF2658">
        <w:rPr>
          <w:rFonts w:eastAsiaTheme="minorEastAsia"/>
          <w:lang w:eastAsia="ko-KR"/>
        </w:rPr>
        <w:t>LG</w:t>
      </w:r>
      <w:r w:rsidRPr="00CF2658">
        <w:rPr>
          <w:rFonts w:eastAsiaTheme="minorEastAsia"/>
          <w:lang w:val="ru-RU" w:eastAsia="ko-KR"/>
        </w:rPr>
        <w:t xml:space="preserve">, основанным на искусственном интеллекте, новейшие конвертеры </w:t>
      </w:r>
      <w:r w:rsidRPr="00CF2658">
        <w:rPr>
          <w:rFonts w:eastAsiaTheme="minorEastAsia"/>
          <w:lang w:eastAsia="ko-KR"/>
        </w:rPr>
        <w:t>gram</w:t>
      </w:r>
      <w:r w:rsidRPr="00CF2658">
        <w:rPr>
          <w:rFonts w:eastAsiaTheme="minorEastAsia"/>
          <w:lang w:val="ru-RU" w:eastAsia="ko-KR"/>
        </w:rPr>
        <w:t xml:space="preserve"> обеспечивают большую эффективность работы, а также приятное письмо.</w:t>
      </w:r>
    </w:p>
    <w:p w14:paraId="7978BF77" w14:textId="23737EA0" w:rsidR="00AA5815" w:rsidRPr="00277981" w:rsidRDefault="00277981" w:rsidP="0072192B">
      <w:pPr>
        <w:suppressAutoHyphens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277981">
        <w:rPr>
          <w:rFonts w:eastAsiaTheme="minorEastAsia"/>
          <w:lang w:val="ru-RU" w:eastAsia="ko-KR"/>
        </w:rPr>
        <w:t xml:space="preserve">В этом году линейка </w:t>
      </w:r>
      <w:r w:rsidRPr="00277981">
        <w:rPr>
          <w:rFonts w:eastAsiaTheme="minorEastAsia"/>
          <w:lang w:eastAsia="ko-KR"/>
        </w:rPr>
        <w:t>gram</w:t>
      </w:r>
      <w:r w:rsidR="00C663A3">
        <w:rPr>
          <w:rFonts w:eastAsiaTheme="minorEastAsia"/>
          <w:lang w:val="ru-RU" w:eastAsia="ko-KR"/>
        </w:rPr>
        <w:t xml:space="preserve"> также представляет</w:t>
      </w:r>
      <w:r w:rsidRPr="00277981">
        <w:rPr>
          <w:rFonts w:eastAsiaTheme="minorEastAsia"/>
          <w:lang w:val="ru-RU" w:eastAsia="ko-KR"/>
        </w:rPr>
        <w:t xml:space="preserve"> +</w:t>
      </w:r>
      <w:r w:rsidRPr="00277981">
        <w:rPr>
          <w:rFonts w:eastAsiaTheme="minorEastAsia"/>
          <w:lang w:eastAsia="ko-KR"/>
        </w:rPr>
        <w:t>view</w:t>
      </w:r>
      <w:r w:rsidRPr="00277981">
        <w:rPr>
          <w:rFonts w:eastAsiaTheme="minorEastAsia"/>
          <w:lang w:val="ru-RU" w:eastAsia="ko-KR"/>
        </w:rPr>
        <w:t xml:space="preserve"> </w:t>
      </w:r>
      <w:r w:rsidRPr="00277981">
        <w:rPr>
          <w:rFonts w:eastAsiaTheme="minorEastAsia"/>
          <w:lang w:eastAsia="ko-KR"/>
        </w:rPr>
        <w:t>for</w:t>
      </w:r>
      <w:r w:rsidRPr="00277981">
        <w:rPr>
          <w:rFonts w:eastAsiaTheme="minorEastAsia"/>
          <w:lang w:val="ru-RU" w:eastAsia="ko-KR"/>
        </w:rPr>
        <w:t xml:space="preserve"> </w:t>
      </w:r>
      <w:r w:rsidRPr="00277981">
        <w:rPr>
          <w:rFonts w:eastAsiaTheme="minorEastAsia"/>
          <w:lang w:eastAsia="ko-KR"/>
        </w:rPr>
        <w:t>LG</w:t>
      </w:r>
      <w:r w:rsidRPr="00277981">
        <w:rPr>
          <w:rFonts w:eastAsiaTheme="minorEastAsia"/>
          <w:lang w:val="ru-RU" w:eastAsia="ko-KR"/>
        </w:rPr>
        <w:t xml:space="preserve"> </w:t>
      </w:r>
      <w:r w:rsidRPr="00277981">
        <w:rPr>
          <w:rFonts w:eastAsiaTheme="minorEastAsia"/>
          <w:lang w:eastAsia="ko-KR"/>
        </w:rPr>
        <w:t>gram</w:t>
      </w:r>
      <w:r>
        <w:rPr>
          <w:rFonts w:eastAsiaTheme="minorEastAsia"/>
          <w:lang w:val="ru-RU" w:eastAsia="ko-KR"/>
        </w:rPr>
        <w:t>:</w:t>
      </w:r>
      <w:r w:rsidRPr="00277981">
        <w:rPr>
          <w:rFonts w:eastAsiaTheme="minorEastAsia"/>
          <w:lang w:val="ru-RU" w:eastAsia="ko-KR"/>
        </w:rPr>
        <w:t xml:space="preserve"> портативный 16-дюймовый монитор со съемной крышкой, который подключается через </w:t>
      </w:r>
      <w:r w:rsidRPr="00277981">
        <w:rPr>
          <w:rFonts w:eastAsiaTheme="minorEastAsia"/>
          <w:lang w:eastAsia="ko-KR"/>
        </w:rPr>
        <w:t>USB</w:t>
      </w:r>
      <w:r w:rsidRPr="00277981">
        <w:rPr>
          <w:rFonts w:eastAsiaTheme="minorEastAsia"/>
          <w:lang w:val="ru-RU" w:eastAsia="ko-KR"/>
        </w:rPr>
        <w:t>-</w:t>
      </w:r>
      <w:r w:rsidRPr="00277981">
        <w:rPr>
          <w:rFonts w:eastAsiaTheme="minorEastAsia"/>
          <w:lang w:eastAsia="ko-KR"/>
        </w:rPr>
        <w:t>C</w:t>
      </w:r>
      <w:r w:rsidRPr="00277981">
        <w:rPr>
          <w:rFonts w:eastAsiaTheme="minorEastAsia"/>
          <w:lang w:val="ru-RU" w:eastAsia="ko-KR"/>
        </w:rPr>
        <w:t xml:space="preserve"> и расширяет цифровое рабочее пространство.</w:t>
      </w:r>
      <w:r w:rsidR="00AA5815" w:rsidRPr="00277981">
        <w:rPr>
          <w:rFonts w:eastAsiaTheme="minorEastAsia"/>
          <w:lang w:val="ru-RU" w:eastAsia="ko-KR"/>
        </w:rPr>
        <w:t xml:space="preserve"> </w:t>
      </w:r>
      <w:r w:rsidRPr="00277981">
        <w:rPr>
          <w:rFonts w:eastAsiaTheme="minorEastAsia"/>
          <w:lang w:val="ru-RU" w:eastAsia="ko-KR"/>
        </w:rPr>
        <w:t>Монитор 16</w:t>
      </w:r>
      <w:r w:rsidRPr="00277981">
        <w:rPr>
          <w:rFonts w:eastAsiaTheme="minorEastAsia"/>
          <w:lang w:eastAsia="ko-KR"/>
        </w:rPr>
        <w:t>MQ</w:t>
      </w:r>
      <w:r w:rsidRPr="00277981">
        <w:rPr>
          <w:rFonts w:eastAsiaTheme="minorEastAsia"/>
          <w:lang w:val="ru-RU" w:eastAsia="ko-KR"/>
        </w:rPr>
        <w:t>70 можно разместить ря</w:t>
      </w:r>
      <w:r w:rsidR="00C663A3">
        <w:rPr>
          <w:rFonts w:eastAsiaTheme="minorEastAsia"/>
          <w:lang w:val="ru-RU" w:eastAsia="ko-KR"/>
        </w:rPr>
        <w:t>дом с ноутбуком в горизонтальном или вертикальном положении</w:t>
      </w:r>
      <w:r w:rsidRPr="00277981">
        <w:rPr>
          <w:rFonts w:eastAsiaTheme="minorEastAsia"/>
          <w:lang w:val="ru-RU" w:eastAsia="ko-KR"/>
        </w:rPr>
        <w:t>,</w:t>
      </w:r>
      <w:r w:rsidR="0072192B">
        <w:rPr>
          <w:rStyle w:val="af4"/>
          <w:rFonts w:eastAsiaTheme="minorEastAsia"/>
          <w:lang w:val="ru-RU" w:eastAsia="ko-KR"/>
        </w:rPr>
        <w:footnoteReference w:customMarkFollows="1" w:id="6"/>
        <w:t>6</w:t>
      </w:r>
      <w:r w:rsidRPr="00277981">
        <w:rPr>
          <w:rFonts w:eastAsiaTheme="minorEastAsia"/>
          <w:lang w:val="ru-RU" w:eastAsia="ko-KR"/>
        </w:rPr>
        <w:t xml:space="preserve"> и он идеально сочетается с </w:t>
      </w:r>
      <w:r w:rsidRPr="00277981">
        <w:rPr>
          <w:rFonts w:eastAsiaTheme="minorEastAsia"/>
          <w:lang w:eastAsia="ko-KR"/>
        </w:rPr>
        <w:t>LG</w:t>
      </w:r>
      <w:r w:rsidRPr="00277981">
        <w:rPr>
          <w:rFonts w:eastAsiaTheme="minorEastAsia"/>
          <w:lang w:val="ru-RU" w:eastAsia="ko-KR"/>
        </w:rPr>
        <w:t xml:space="preserve"> </w:t>
      </w:r>
      <w:r w:rsidRPr="00277981">
        <w:rPr>
          <w:rFonts w:eastAsiaTheme="minorEastAsia"/>
          <w:lang w:eastAsia="ko-KR"/>
        </w:rPr>
        <w:t>gram</w:t>
      </w:r>
      <w:r w:rsidRPr="00277981">
        <w:rPr>
          <w:rFonts w:eastAsiaTheme="minorEastAsia"/>
          <w:lang w:val="ru-RU" w:eastAsia="ko-KR"/>
        </w:rPr>
        <w:t xml:space="preserve"> 16</w:t>
      </w:r>
      <w:r w:rsidR="00457CCB">
        <w:rPr>
          <w:rFonts w:eastAsiaTheme="minorEastAsia"/>
          <w:lang w:val="ru-RU" w:eastAsia="ko-KR"/>
        </w:rPr>
        <w:t>.</w:t>
      </w:r>
      <w:r w:rsidR="00457CCB" w:rsidRPr="00457CCB">
        <w:rPr>
          <w:lang w:val="ru-RU"/>
        </w:rPr>
        <w:t xml:space="preserve"> </w:t>
      </w:r>
      <w:r w:rsidR="00457CCB" w:rsidRPr="00457CCB">
        <w:rPr>
          <w:rFonts w:eastAsiaTheme="minorEastAsia"/>
          <w:lang w:val="ru-RU" w:eastAsia="ko-KR"/>
        </w:rPr>
        <w:t xml:space="preserve">Комбинация устройств органично смотрится и </w:t>
      </w:r>
      <w:r w:rsidR="00457CCB">
        <w:rPr>
          <w:rFonts w:eastAsiaTheme="minorEastAsia"/>
          <w:lang w:val="ru-RU" w:eastAsia="ko-KR"/>
        </w:rPr>
        <w:t>образует</w:t>
      </w:r>
      <w:r w:rsidR="00457CCB" w:rsidRPr="00457CCB">
        <w:rPr>
          <w:rFonts w:eastAsiaTheme="minorEastAsia"/>
          <w:lang w:val="ru-RU" w:eastAsia="ko-KR"/>
        </w:rPr>
        <w:t xml:space="preserve"> IPS полотно с соотношен</w:t>
      </w:r>
      <w:r w:rsidR="00C663A3">
        <w:rPr>
          <w:rFonts w:eastAsiaTheme="minorEastAsia"/>
          <w:lang w:val="ru-RU" w:eastAsia="ko-KR"/>
        </w:rPr>
        <w:t>ием сторон 32:10 для увеличенной функции</w:t>
      </w:r>
      <w:r w:rsidR="00457CCB" w:rsidRPr="00457CCB">
        <w:rPr>
          <w:rFonts w:eastAsiaTheme="minorEastAsia"/>
          <w:lang w:val="ru-RU" w:eastAsia="ko-KR"/>
        </w:rPr>
        <w:t xml:space="preserve"> многозадачности.</w:t>
      </w:r>
    </w:p>
    <w:p w14:paraId="73037D51" w14:textId="2F414327" w:rsidR="00457CCB" w:rsidRPr="00457CCB" w:rsidRDefault="00457CCB" w:rsidP="0072192B">
      <w:pPr>
        <w:suppressAutoHyphens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Pr="00457CCB">
        <w:rPr>
          <w:rFonts w:eastAsiaTheme="minorEastAsia"/>
          <w:lang w:val="ru-RU" w:eastAsia="ko-KR"/>
        </w:rPr>
        <w:t xml:space="preserve">Серия 2022 </w:t>
      </w:r>
      <w:r w:rsidRPr="00457CCB">
        <w:rPr>
          <w:rFonts w:eastAsiaTheme="minorEastAsia"/>
          <w:lang w:eastAsia="ko-KR"/>
        </w:rPr>
        <w:t>gram</w:t>
      </w:r>
      <w:r w:rsidRPr="00457CCB">
        <w:rPr>
          <w:rFonts w:eastAsiaTheme="minorEastAsia"/>
          <w:lang w:val="ru-RU" w:eastAsia="ko-KR"/>
        </w:rPr>
        <w:t xml:space="preserve"> подчеркивает индивидуальность и традиции бренда и отличается высочайшей портативностью, выдающейся производительностью и оптимизированным пользовательским опытом</w:t>
      </w:r>
      <w:r>
        <w:rPr>
          <w:rFonts w:eastAsiaTheme="minorEastAsia"/>
          <w:lang w:val="ru-RU" w:eastAsia="ko-KR"/>
        </w:rPr>
        <w:t>»</w:t>
      </w:r>
      <w:r w:rsidRPr="00457CCB">
        <w:rPr>
          <w:rFonts w:eastAsiaTheme="minorEastAsia"/>
          <w:lang w:val="ru-RU" w:eastAsia="ko-KR"/>
        </w:rPr>
        <w:t xml:space="preserve">, </w:t>
      </w:r>
      <w:r w:rsidR="00F243FA">
        <w:rPr>
          <w:rFonts w:eastAsiaTheme="minorEastAsia"/>
          <w:lang w:val="ru-RU" w:eastAsia="ko-KR"/>
        </w:rPr>
        <w:t>–</w:t>
      </w:r>
      <w:r w:rsidR="00F243FA" w:rsidRPr="00CF2658">
        <w:rPr>
          <w:rFonts w:eastAsiaTheme="minorEastAsia"/>
          <w:lang w:val="ru-RU" w:eastAsia="ko-KR"/>
        </w:rPr>
        <w:t xml:space="preserve"> </w:t>
      </w:r>
      <w:r w:rsidRPr="00457CCB">
        <w:rPr>
          <w:rFonts w:eastAsiaTheme="minorEastAsia"/>
          <w:lang w:val="ru-RU" w:eastAsia="ko-KR"/>
        </w:rPr>
        <w:t>сказал Со Янг</w:t>
      </w:r>
      <w:r w:rsidR="00F243FA">
        <w:rPr>
          <w:rFonts w:eastAsiaTheme="minorEastAsia"/>
          <w:lang w:val="ru-RU" w:eastAsia="ko-KR"/>
        </w:rPr>
        <w:t xml:space="preserve"> </w:t>
      </w:r>
      <w:proofErr w:type="spellStart"/>
      <w:r w:rsidR="00F243FA">
        <w:rPr>
          <w:rFonts w:eastAsiaTheme="minorEastAsia"/>
          <w:lang w:val="ru-RU" w:eastAsia="ko-KR"/>
        </w:rPr>
        <w:t>Д</w:t>
      </w:r>
      <w:r w:rsidRPr="00457CCB">
        <w:rPr>
          <w:rFonts w:eastAsiaTheme="minorEastAsia"/>
          <w:lang w:val="ru-RU" w:eastAsia="ko-KR"/>
        </w:rPr>
        <w:t>же</w:t>
      </w:r>
      <w:proofErr w:type="spellEnd"/>
      <w:r w:rsidRPr="00457CCB">
        <w:rPr>
          <w:rFonts w:eastAsiaTheme="minorEastAsia"/>
          <w:lang w:val="ru-RU" w:eastAsia="ko-KR"/>
        </w:rPr>
        <w:t xml:space="preserve">, старший вице-президент и глава </w:t>
      </w:r>
      <w:r w:rsidRPr="00457CCB">
        <w:rPr>
          <w:rFonts w:eastAsiaTheme="minorEastAsia"/>
          <w:lang w:eastAsia="ko-KR"/>
        </w:rPr>
        <w:t>IT</w:t>
      </w:r>
      <w:r w:rsidRPr="00457CCB">
        <w:rPr>
          <w:rFonts w:eastAsiaTheme="minorEastAsia"/>
          <w:lang w:val="ru-RU" w:eastAsia="ko-KR"/>
        </w:rPr>
        <w:t xml:space="preserve">-подразделения </w:t>
      </w:r>
      <w:r w:rsidRPr="00457CCB">
        <w:rPr>
          <w:rFonts w:eastAsiaTheme="minorEastAsia"/>
          <w:lang w:eastAsia="ko-KR"/>
        </w:rPr>
        <w:t>LG</w:t>
      </w:r>
      <w:r w:rsidRPr="00457CCB">
        <w:rPr>
          <w:rFonts w:eastAsiaTheme="minorEastAsia"/>
          <w:lang w:val="ru-RU" w:eastAsia="ko-KR"/>
        </w:rPr>
        <w:t xml:space="preserve"> </w:t>
      </w:r>
      <w:r w:rsidRPr="00457CCB">
        <w:rPr>
          <w:rFonts w:eastAsiaTheme="minorEastAsia"/>
          <w:lang w:eastAsia="ko-KR"/>
        </w:rPr>
        <w:t>Electronics</w:t>
      </w:r>
      <w:r w:rsidRPr="00457CCB">
        <w:rPr>
          <w:rFonts w:eastAsiaTheme="minorEastAsia"/>
          <w:lang w:val="ru-RU" w:eastAsia="ko-KR"/>
        </w:rPr>
        <w:t xml:space="preserve"> </w:t>
      </w:r>
      <w:r w:rsidRPr="00457CCB">
        <w:rPr>
          <w:rFonts w:eastAsiaTheme="minorEastAsia"/>
          <w:lang w:eastAsia="ko-KR"/>
        </w:rPr>
        <w:t>Business</w:t>
      </w:r>
      <w:r w:rsidRPr="00457CCB">
        <w:rPr>
          <w:rFonts w:eastAsiaTheme="minorEastAsia"/>
          <w:lang w:val="ru-RU" w:eastAsia="ko-KR"/>
        </w:rPr>
        <w:t xml:space="preserve"> </w:t>
      </w:r>
      <w:r w:rsidRPr="00457CCB">
        <w:rPr>
          <w:rFonts w:eastAsiaTheme="minorEastAsia"/>
          <w:lang w:eastAsia="ko-KR"/>
        </w:rPr>
        <w:t>Solutions</w:t>
      </w:r>
      <w:r w:rsidRPr="00457CCB">
        <w:rPr>
          <w:rFonts w:eastAsiaTheme="minorEastAsia"/>
          <w:lang w:val="ru-RU" w:eastAsia="ko-KR"/>
        </w:rPr>
        <w:t xml:space="preserve"> </w:t>
      </w:r>
      <w:r w:rsidRPr="00457CCB">
        <w:rPr>
          <w:rFonts w:eastAsiaTheme="minorEastAsia"/>
          <w:lang w:eastAsia="ko-KR"/>
        </w:rPr>
        <w:t>Company</w:t>
      </w:r>
      <w:r w:rsidRPr="00457CCB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«</w:t>
      </w:r>
      <w:r w:rsidRPr="00457CCB">
        <w:rPr>
          <w:rFonts w:eastAsiaTheme="minorEastAsia"/>
          <w:lang w:val="ru-RU" w:eastAsia="ko-KR"/>
        </w:rPr>
        <w:t>Идеальные для активных</w:t>
      </w:r>
      <w:r w:rsidR="00D542B2">
        <w:rPr>
          <w:rFonts w:eastAsiaTheme="minorEastAsia"/>
          <w:lang w:val="ru-RU" w:eastAsia="ko-KR"/>
        </w:rPr>
        <w:t xml:space="preserve"> и динамичных</w:t>
      </w:r>
      <w:r w:rsidRPr="00457CCB">
        <w:rPr>
          <w:rFonts w:eastAsiaTheme="minorEastAsia"/>
          <w:lang w:val="ru-RU" w:eastAsia="ko-KR"/>
        </w:rPr>
        <w:t xml:space="preserve"> людей, продукты </w:t>
      </w:r>
      <w:r w:rsidRPr="00457CCB">
        <w:rPr>
          <w:rFonts w:eastAsiaTheme="minorEastAsia"/>
          <w:lang w:eastAsia="ko-KR"/>
        </w:rPr>
        <w:t>LG</w:t>
      </w:r>
      <w:r w:rsidRPr="00457CCB">
        <w:rPr>
          <w:rFonts w:eastAsiaTheme="minorEastAsia"/>
          <w:lang w:val="ru-RU" w:eastAsia="ko-KR"/>
        </w:rPr>
        <w:t xml:space="preserve"> </w:t>
      </w:r>
      <w:r w:rsidRPr="00457CCB">
        <w:rPr>
          <w:rFonts w:eastAsiaTheme="minorEastAsia"/>
          <w:lang w:eastAsia="ko-KR"/>
        </w:rPr>
        <w:t>gram</w:t>
      </w:r>
      <w:r w:rsidRPr="00457CCB">
        <w:rPr>
          <w:rFonts w:eastAsiaTheme="minorEastAsia"/>
          <w:lang w:val="ru-RU" w:eastAsia="ko-KR"/>
        </w:rPr>
        <w:t xml:space="preserve"> разработаны для максимальной продуктивности независимо от вашего местоположения и характера выполняемой работы</w:t>
      </w:r>
      <w:r>
        <w:rPr>
          <w:rFonts w:eastAsiaTheme="minorEastAsia"/>
          <w:lang w:val="ru-RU" w:eastAsia="ko-KR"/>
        </w:rPr>
        <w:t>»</w:t>
      </w:r>
      <w:r w:rsidRPr="00457CCB">
        <w:rPr>
          <w:rFonts w:eastAsiaTheme="minorEastAsia"/>
          <w:lang w:val="ru-RU" w:eastAsia="ko-KR"/>
        </w:rPr>
        <w:t>.</w:t>
      </w:r>
    </w:p>
    <w:p w14:paraId="4038B3C3" w14:textId="705479B7" w:rsidR="00C25DA4" w:rsidRPr="0072192B" w:rsidRDefault="00C25DA4" w:rsidP="0072192B">
      <w:pPr>
        <w:suppressAutoHyphens/>
        <w:spacing w:line="360" w:lineRule="auto"/>
        <w:ind w:firstLine="720"/>
        <w:jc w:val="both"/>
        <w:rPr>
          <w:lang w:val="ru-RU" w:eastAsia="ko-KR"/>
        </w:rPr>
      </w:pPr>
      <w:r w:rsidRPr="00C25DA4">
        <w:rPr>
          <w:lang w:val="ru-RU" w:eastAsia="ko-KR"/>
        </w:rPr>
        <w:t xml:space="preserve">В настоящее время приложение </w:t>
      </w:r>
      <w:r w:rsidRPr="00C25DA4">
        <w:rPr>
          <w:lang w:eastAsia="ko-KR"/>
        </w:rPr>
        <w:t>Hustle</w:t>
      </w:r>
      <w:r w:rsidRPr="00C25DA4">
        <w:rPr>
          <w:lang w:val="ru-RU" w:eastAsia="ko-KR"/>
        </w:rPr>
        <w:t xml:space="preserve"> </w:t>
      </w:r>
      <w:r w:rsidRPr="00C25DA4">
        <w:rPr>
          <w:lang w:eastAsia="ko-KR"/>
        </w:rPr>
        <w:t>Hub</w:t>
      </w:r>
      <w:r w:rsidRPr="00C25DA4">
        <w:rPr>
          <w:lang w:val="ru-RU" w:eastAsia="ko-KR"/>
        </w:rPr>
        <w:t xml:space="preserve"> от </w:t>
      </w:r>
      <w:r w:rsidRPr="00C25DA4">
        <w:rPr>
          <w:lang w:eastAsia="ko-KR"/>
        </w:rPr>
        <w:t>LG</w:t>
      </w:r>
      <w:r w:rsidRPr="00C25DA4">
        <w:rPr>
          <w:lang w:val="ru-RU" w:eastAsia="ko-KR"/>
        </w:rPr>
        <w:t xml:space="preserve"> </w:t>
      </w:r>
      <w:r w:rsidRPr="00C25DA4">
        <w:rPr>
          <w:lang w:eastAsia="ko-KR"/>
        </w:rPr>
        <w:t>gram</w:t>
      </w:r>
      <w:r w:rsidRPr="00C25DA4">
        <w:rPr>
          <w:lang w:val="ru-RU" w:eastAsia="ko-KR"/>
        </w:rPr>
        <w:t xml:space="preserve"> доступно в Великобритании, Канаде и Японии и представляет собой специализированное сообщество на </w:t>
      </w:r>
      <w:r w:rsidRPr="00C25DA4">
        <w:rPr>
          <w:lang w:eastAsia="ko-KR"/>
        </w:rPr>
        <w:t>Facebook</w:t>
      </w:r>
      <w:r w:rsidRPr="00C25DA4">
        <w:rPr>
          <w:lang w:val="ru-RU" w:eastAsia="ko-KR"/>
        </w:rPr>
        <w:t xml:space="preserve"> для владельцев </w:t>
      </w:r>
      <w:r w:rsidRPr="00C25DA4">
        <w:rPr>
          <w:lang w:eastAsia="ko-KR"/>
        </w:rPr>
        <w:t>LG</w:t>
      </w:r>
      <w:r w:rsidRPr="00C25DA4">
        <w:rPr>
          <w:lang w:val="ru-RU" w:eastAsia="ko-KR"/>
        </w:rPr>
        <w:t xml:space="preserve"> </w:t>
      </w:r>
      <w:r w:rsidRPr="00C25DA4">
        <w:rPr>
          <w:lang w:eastAsia="ko-KR"/>
        </w:rPr>
        <w:t>gram</w:t>
      </w:r>
      <w:r w:rsidRPr="00C25DA4">
        <w:rPr>
          <w:lang w:val="ru-RU" w:eastAsia="ko-KR"/>
        </w:rPr>
        <w:t xml:space="preserve">. Участники </w:t>
      </w:r>
      <w:r w:rsidRPr="00C25DA4">
        <w:rPr>
          <w:lang w:eastAsia="ko-KR"/>
        </w:rPr>
        <w:t>Hustle</w:t>
      </w:r>
      <w:r w:rsidRPr="00C25DA4">
        <w:rPr>
          <w:lang w:val="ru-RU" w:eastAsia="ko-KR"/>
        </w:rPr>
        <w:t xml:space="preserve"> </w:t>
      </w:r>
      <w:r w:rsidRPr="00C25DA4">
        <w:rPr>
          <w:lang w:eastAsia="ko-KR"/>
        </w:rPr>
        <w:t>Hub</w:t>
      </w:r>
      <w:r w:rsidRPr="00C25DA4">
        <w:rPr>
          <w:lang w:val="ru-RU" w:eastAsia="ko-KR"/>
        </w:rPr>
        <w:t xml:space="preserve"> получают эксклюзивный приветственный пакет, подтверждая покупку устройства, и также могут просматривать интересные материалы, загружаемые ресурсы и безопасное виртуальное пространство для общения с теми, кто любит жизнь в движении.</w:t>
      </w:r>
    </w:p>
    <w:p w14:paraId="3339D571" w14:textId="47316795" w:rsidR="00A21DB8" w:rsidRPr="002E061A" w:rsidRDefault="002E061A" w:rsidP="00A21DB8">
      <w:pPr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2E061A">
        <w:rPr>
          <w:rFonts w:eastAsiaTheme="minorEastAsia"/>
          <w:lang w:val="ru-RU" w:eastAsia="ko-KR"/>
        </w:rPr>
        <w:t xml:space="preserve"> </w:t>
      </w:r>
      <w:r w:rsidRPr="002E061A">
        <w:rPr>
          <w:rFonts w:eastAsiaTheme="minorEastAsia"/>
          <w:lang w:eastAsia="ko-KR"/>
        </w:rPr>
        <w:t>LG</w:t>
      </w:r>
      <w:r w:rsidRPr="002E061A">
        <w:rPr>
          <w:rFonts w:eastAsiaTheme="minorEastAsia"/>
          <w:lang w:val="ru-RU" w:eastAsia="ko-KR"/>
        </w:rPr>
        <w:t xml:space="preserve"> </w:t>
      </w:r>
      <w:r w:rsidRPr="002E061A">
        <w:rPr>
          <w:rFonts w:eastAsiaTheme="minorEastAsia"/>
          <w:lang w:eastAsia="ko-KR"/>
        </w:rPr>
        <w:t>gram</w:t>
      </w:r>
      <w:r w:rsidRPr="002E061A">
        <w:rPr>
          <w:rFonts w:eastAsiaTheme="minorEastAsia"/>
          <w:lang w:val="ru-RU" w:eastAsia="ko-KR"/>
        </w:rPr>
        <w:t xml:space="preserve"> 2022 начнется уже в этом месяце: продажи будут открыты в Северной Америке, а затем на ключевых рынках Европы и Азии</w:t>
      </w:r>
      <w:r w:rsidR="00D542B2">
        <w:rPr>
          <w:rFonts w:eastAsiaTheme="minorEastAsia"/>
          <w:lang w:val="ru-RU" w:eastAsia="ko-KR"/>
        </w:rPr>
        <w:t xml:space="preserve"> </w:t>
      </w:r>
      <w:proofErr w:type="spellStart"/>
      <w:r w:rsidR="00D542B2">
        <w:rPr>
          <w:rFonts w:eastAsiaTheme="minorEastAsia"/>
          <w:lang w:val="ru-RU" w:eastAsia="ko-KR"/>
        </w:rPr>
        <w:t>уэе</w:t>
      </w:r>
      <w:proofErr w:type="spellEnd"/>
      <w:r w:rsidR="00D542B2">
        <w:rPr>
          <w:rFonts w:eastAsiaTheme="minorEastAsia"/>
          <w:lang w:val="ru-RU" w:eastAsia="ko-KR"/>
        </w:rPr>
        <w:t xml:space="preserve"> в этом квартале</w:t>
      </w:r>
      <w:r w:rsidRPr="002E061A">
        <w:rPr>
          <w:rFonts w:eastAsiaTheme="minorEastAsia"/>
          <w:lang w:val="ru-RU" w:eastAsia="ko-KR"/>
        </w:rPr>
        <w:t>.</w:t>
      </w:r>
    </w:p>
    <w:p w14:paraId="77911230" w14:textId="162C16F9" w:rsidR="0057169F" w:rsidRPr="00295961" w:rsidRDefault="002E061A" w:rsidP="0057169F">
      <w:pPr>
        <w:rPr>
          <w:rFonts w:eastAsia="Batang"/>
          <w:b/>
          <w:lang w:eastAsia="ko-KR"/>
        </w:rPr>
      </w:pPr>
      <w:r>
        <w:rPr>
          <w:rFonts w:eastAsia="Batang"/>
          <w:b/>
          <w:lang w:val="ru-RU" w:eastAsia="ko-KR"/>
        </w:rPr>
        <w:t>Характеристики</w:t>
      </w:r>
      <w:r w:rsidR="0057169F" w:rsidRPr="00295961">
        <w:rPr>
          <w:rFonts w:eastAsia="Batang"/>
          <w:b/>
          <w:lang w:eastAsia="ko-KR"/>
        </w:rPr>
        <w:t>:</w:t>
      </w:r>
    </w:p>
    <w:p w14:paraId="1F50BDE1" w14:textId="68190311" w:rsidR="0057169F" w:rsidRPr="00295961" w:rsidRDefault="0057169F" w:rsidP="0089769B">
      <w:pPr>
        <w:spacing w:line="360" w:lineRule="auto"/>
        <w:jc w:val="both"/>
        <w:rPr>
          <w:rFonts w:eastAsiaTheme="minorEastAsia"/>
          <w:lang w:eastAsia="ko-KR"/>
        </w:rPr>
      </w:pPr>
    </w:p>
    <w:tbl>
      <w:tblPr>
        <w:tblW w:w="807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3"/>
        <w:gridCol w:w="1134"/>
        <w:gridCol w:w="1276"/>
        <w:gridCol w:w="1134"/>
        <w:gridCol w:w="992"/>
        <w:gridCol w:w="992"/>
        <w:gridCol w:w="1134"/>
      </w:tblGrid>
      <w:tr w:rsidR="00CC0D22" w:rsidRPr="00522BDA" w14:paraId="7D2D50DE" w14:textId="1C63C11A" w:rsidTr="00EF7D1E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4BA520" w14:textId="77777777" w:rsidR="00CC0D22" w:rsidRPr="00295961" w:rsidRDefault="00CC0D22" w:rsidP="00215887">
            <w:pPr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95961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BF62303" w14:textId="3CA9FAA3" w:rsidR="00D42E12" w:rsidRPr="00295961" w:rsidRDefault="00D42E12" w:rsidP="00215887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95961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LG gram 17</w:t>
            </w:r>
          </w:p>
          <w:p w14:paraId="7D0AAC91" w14:textId="26AF0E4D" w:rsidR="00CC0D22" w:rsidRPr="00522BDA" w:rsidRDefault="00D42E12" w:rsidP="00215887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95961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(</w:t>
            </w:r>
            <w:r w:rsidR="00CC0D22" w:rsidRPr="00295961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17Z90Q</w:t>
            </w:r>
            <w:r w:rsidRPr="00295961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4C4661C" w14:textId="1D8DF440" w:rsidR="00D42E12" w:rsidRPr="00522BDA" w:rsidRDefault="00D42E12" w:rsidP="00215887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LG gram 16</w:t>
            </w:r>
          </w:p>
          <w:p w14:paraId="1D8B1EE7" w14:textId="5037B756" w:rsidR="00CC0D22" w:rsidRPr="00522BDA" w:rsidRDefault="00D42E12" w:rsidP="00215887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(</w:t>
            </w:r>
            <w:r w:rsidR="00CC0D22"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16Z90Q</w:t>
            </w: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812F78" w14:textId="6B06BE2C" w:rsidR="00D42E12" w:rsidRPr="00522BDA" w:rsidRDefault="00D42E12" w:rsidP="00E9660E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LG gram 15</w:t>
            </w:r>
          </w:p>
          <w:p w14:paraId="76B9152C" w14:textId="1A8AB4D8" w:rsidR="00CC0D22" w:rsidRPr="00522BDA" w:rsidRDefault="00D42E12" w:rsidP="00E9660E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(</w:t>
            </w:r>
            <w:r w:rsidR="00CC0D22"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15Z90Q</w:t>
            </w: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FD1779" w14:textId="227A58E5" w:rsidR="007858DA" w:rsidRPr="00522BDA" w:rsidRDefault="007858DA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LG gram 14</w:t>
            </w:r>
          </w:p>
          <w:p w14:paraId="356E307F" w14:textId="07DEE3FD" w:rsidR="00CC0D22" w:rsidRPr="00522BDA" w:rsidRDefault="007858DA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(</w:t>
            </w:r>
            <w:r w:rsidR="00CC0D22"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14Z90Q</w:t>
            </w: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38CD94" w14:textId="5633713E" w:rsidR="007858DA" w:rsidRPr="00522BDA" w:rsidRDefault="007858DA" w:rsidP="009E4F55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LG gram 16 2-in-1</w:t>
            </w:r>
          </w:p>
          <w:p w14:paraId="3BA16F71" w14:textId="367929FD" w:rsidR="00CC0D22" w:rsidRPr="00522BDA" w:rsidRDefault="007858DA" w:rsidP="009E4F55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(</w:t>
            </w:r>
            <w:r w:rsidR="00CC0D22"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16T90Q</w:t>
            </w: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4C9D0F" w14:textId="53323399" w:rsidR="007858DA" w:rsidRPr="00522BDA" w:rsidRDefault="007858DA" w:rsidP="009E4F55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LG gram 14 2-in-1</w:t>
            </w:r>
          </w:p>
          <w:p w14:paraId="39F3CE93" w14:textId="3441A7B8" w:rsidR="00CC0D22" w:rsidRPr="00522BDA" w:rsidRDefault="007858DA" w:rsidP="009E4F55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(</w:t>
            </w:r>
            <w:r w:rsidR="00CC0D22"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14T90Q</w:t>
            </w: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)</w:t>
            </w:r>
          </w:p>
        </w:tc>
      </w:tr>
      <w:tr w:rsidR="00CC0D22" w:rsidRPr="00522BDA" w14:paraId="5514D61E" w14:textId="530FB533" w:rsidTr="00EF7D1E">
        <w:trPr>
          <w:trHeight w:val="71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BCAB5" w14:textId="247566DE" w:rsidR="00D42E12" w:rsidRPr="00287248" w:rsidRDefault="00287248" w:rsidP="00287248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lastRenderedPageBreak/>
              <w:t>Диагональ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BD0B" w14:textId="77777777" w:rsidR="0003605F" w:rsidRDefault="0003605F" w:rsidP="00D42E12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03605F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17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-</w:t>
            </w:r>
          </w:p>
          <w:p w14:paraId="20BC33A9" w14:textId="65A672A3" w:rsidR="00CC0D22" w:rsidRPr="0003605F" w:rsidRDefault="0003605F" w:rsidP="00D42E12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дюймовый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1AC05" w14:textId="7D492BB1" w:rsidR="0003605F" w:rsidRDefault="0003605F" w:rsidP="0003605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03605F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6-</w:t>
            </w:r>
          </w:p>
          <w:p w14:paraId="6F168CD2" w14:textId="4990FF1A" w:rsidR="00CC0D22" w:rsidRPr="00522BDA" w:rsidRDefault="0003605F" w:rsidP="0003605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дюймовый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377E" w14:textId="524D0FC0" w:rsidR="00CC0D22" w:rsidRPr="00522BDA" w:rsidRDefault="00CC0D22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15.6-</w:t>
            </w:r>
            <w:r w:rsidR="0003605F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дюймовый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C97E" w14:textId="25296F96" w:rsidR="00CC0D22" w:rsidRPr="00522BDA" w:rsidRDefault="00CC0D22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14-</w:t>
            </w:r>
            <w:r w:rsidR="0003605F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дюймовый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EBA4" w14:textId="29CFC380" w:rsidR="00CC0D22" w:rsidRPr="00522BDA" w:rsidRDefault="00CC0D22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16-</w:t>
            </w:r>
            <w:r w:rsidR="0003605F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дюймовый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3BEC" w14:textId="668A73D4" w:rsidR="0003605F" w:rsidRPr="00522BDA" w:rsidRDefault="00CC0D22" w:rsidP="0003605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14-</w:t>
            </w:r>
            <w:r w:rsidR="0003605F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дюймовый</w:t>
            </w:r>
          </w:p>
        </w:tc>
      </w:tr>
      <w:tr w:rsidR="00D42E12" w:rsidRPr="00522BDA" w14:paraId="6EDA3657" w14:textId="77777777" w:rsidTr="00EF7D1E">
        <w:trPr>
          <w:trHeight w:val="195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3E51C" w14:textId="705581B1" w:rsidR="00D42E12" w:rsidRPr="00287248" w:rsidRDefault="00F243FA" w:rsidP="00916BB6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 w:rsidRPr="00F243F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ЖК-</w:t>
            </w:r>
            <w:r w:rsidR="00287248"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дисплей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6FA7D" w14:textId="77777777" w:rsidR="00D42E12" w:rsidRPr="00522BDA" w:rsidRDefault="00D42E12" w:rsidP="00D42E12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WQXGA </w:t>
            </w:r>
          </w:p>
          <w:p w14:paraId="21694149" w14:textId="5E012528" w:rsidR="00D42E12" w:rsidRPr="0019132F" w:rsidRDefault="00D42E12" w:rsidP="00D42E12">
            <w:pPr>
              <w:jc w:val="center"/>
              <w:rPr>
                <w:rFonts w:eastAsia="Malgun Gothic"/>
                <w:color w:val="000000"/>
                <w:sz w:val="18"/>
                <w:szCs w:val="18"/>
                <w:highlight w:val="yellow"/>
                <w:lang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(2,560 x 1,600) IPS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705E0" w14:textId="77777777" w:rsidR="00D42E12" w:rsidRPr="00295961" w:rsidRDefault="00D42E12" w:rsidP="00D42E12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WQXGA </w:t>
            </w:r>
          </w:p>
          <w:p w14:paraId="5DFA4663" w14:textId="000F499E" w:rsidR="00D42E12" w:rsidRPr="0019132F" w:rsidRDefault="00D42E12" w:rsidP="00D42E12">
            <w:pPr>
              <w:jc w:val="center"/>
              <w:rPr>
                <w:rFonts w:eastAsia="Malgun Gothic"/>
                <w:color w:val="000000"/>
                <w:sz w:val="18"/>
                <w:szCs w:val="18"/>
                <w:highlight w:val="yellow"/>
                <w:lang w:eastAsia="ko-KR"/>
              </w:rPr>
            </w:pPr>
            <w:r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(2,560 x 1,600) IPS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3D1E" w14:textId="77777777" w:rsidR="00D42E12" w:rsidRPr="00295961" w:rsidRDefault="00D42E12" w:rsidP="00D42E12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Full HD </w:t>
            </w:r>
          </w:p>
          <w:p w14:paraId="656B3EFF" w14:textId="07D32F0E" w:rsidR="00D42E12" w:rsidRPr="00295961" w:rsidRDefault="00D42E12" w:rsidP="00AC5BE1">
            <w:pPr>
              <w:jc w:val="center"/>
              <w:rPr>
                <w:rFonts w:eastAsia="Malgun Gothic"/>
                <w:color w:val="000000"/>
                <w:sz w:val="18"/>
                <w:szCs w:val="18"/>
                <w:highlight w:val="yellow"/>
                <w:lang w:eastAsia="ko-KR"/>
              </w:rPr>
            </w:pPr>
            <w:r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(1,920 x 1,080)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A037" w14:textId="75B496F1" w:rsidR="00D42E12" w:rsidRPr="00522BDA" w:rsidRDefault="00D42E12" w:rsidP="007275BC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WUXGA (1,920 x 1,200) IPS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4EDD" w14:textId="4E2D45B9" w:rsidR="00CF73C3" w:rsidRPr="00522BDA" w:rsidRDefault="00EF7D1E" w:rsidP="009E4F55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Сенсорный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IPS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-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дисплей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</w:t>
            </w:r>
            <w:r w:rsidR="00D42E12"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WQXGA (2,560 x 1,600)</w:t>
            </w:r>
            <w:r w:rsidR="00CF73C3"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,</w:t>
            </w:r>
            <w:r w:rsidR="00D42E12"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br/>
            </w:r>
            <w:r w:rsidR="00CF73C3"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Corning</w:t>
            </w:r>
            <w:r w:rsidR="00CF73C3" w:rsidRPr="00522BDA">
              <w:rPr>
                <w:rFonts w:eastAsia="Malgun Gothic"/>
                <w:color w:val="000000"/>
                <w:sz w:val="18"/>
                <w:szCs w:val="18"/>
                <w:vertAlign w:val="superscript"/>
                <w:lang w:eastAsia="ko-KR"/>
              </w:rPr>
              <w:t>®</w:t>
            </w:r>
            <w:r w:rsidR="00CF73C3"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</w:t>
            </w:r>
          </w:p>
          <w:p w14:paraId="480D9861" w14:textId="7957E822" w:rsidR="00D74261" w:rsidRPr="00295961" w:rsidRDefault="00CF73C3" w:rsidP="009E4F55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Gorilla</w:t>
            </w:r>
            <w:r w:rsidR="00D42E12"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Glass</w:t>
            </w:r>
            <w:r w:rsidRPr="0019132F">
              <w:rPr>
                <w:rFonts w:eastAsia="Malgun Gothic"/>
                <w:color w:val="000000"/>
                <w:sz w:val="18"/>
                <w:szCs w:val="18"/>
                <w:vertAlign w:val="superscript"/>
                <w:lang w:eastAsia="ko-KR"/>
              </w:rPr>
              <w:t>®</w:t>
            </w:r>
            <w:r w:rsidR="00D42E12"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</w:t>
            </w:r>
          </w:p>
          <w:p w14:paraId="227B472F" w14:textId="3C715E62" w:rsidR="00D42E12" w:rsidRPr="00295961" w:rsidRDefault="00D42E12" w:rsidP="009E4F55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Victus</w:t>
            </w:r>
            <w:proofErr w:type="spellEnd"/>
            <w:r w:rsidR="00D74261" w:rsidRPr="0019132F">
              <w:rPr>
                <w:rFonts w:eastAsia="Malgun Gothic"/>
                <w:color w:val="000000"/>
                <w:sz w:val="18"/>
                <w:szCs w:val="18"/>
                <w:vertAlign w:val="superscript"/>
                <w:lang w:eastAsia="ko-KR"/>
              </w:rPr>
              <w:t>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42D7" w14:textId="77777777" w:rsidR="00EF7D1E" w:rsidRDefault="00EF7D1E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Сенсорный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IPS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-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дисплей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</w:t>
            </w:r>
            <w:r w:rsidR="00D42E12"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WUXGA</w:t>
            </w:r>
            <w:r w:rsidR="00D42E12"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(1,920 </w:t>
            </w:r>
            <w:r w:rsidR="00D42E12"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="00D42E12"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1,200)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,</w:t>
            </w:r>
          </w:p>
          <w:p w14:paraId="64B0AEFD" w14:textId="6A6978D4" w:rsidR="00CF73C3" w:rsidRPr="00522BDA" w:rsidRDefault="00CF73C3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Corning</w:t>
            </w:r>
            <w:r w:rsidRPr="00522BDA">
              <w:rPr>
                <w:rFonts w:eastAsia="Malgun Gothic"/>
                <w:color w:val="000000"/>
                <w:sz w:val="18"/>
                <w:szCs w:val="18"/>
                <w:vertAlign w:val="superscript"/>
                <w:lang w:eastAsia="ko-KR"/>
              </w:rPr>
              <w:t>®</w:t>
            </w:r>
            <w:r w:rsidR="00D42E12"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</w:t>
            </w:r>
          </w:p>
          <w:p w14:paraId="58C923FB" w14:textId="05DD7F56" w:rsidR="00CF73C3" w:rsidRPr="00295961" w:rsidRDefault="00C04744" w:rsidP="00C04744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Gorilla Glass</w:t>
            </w:r>
            <w:r w:rsidR="00CF73C3" w:rsidRPr="0019132F">
              <w:rPr>
                <w:rFonts w:eastAsia="Malgun Gothic"/>
                <w:color w:val="000000"/>
                <w:sz w:val="18"/>
                <w:szCs w:val="18"/>
                <w:vertAlign w:val="superscript"/>
                <w:lang w:eastAsia="ko-KR"/>
              </w:rPr>
              <w:t>®</w:t>
            </w:r>
            <w:r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</w:t>
            </w:r>
          </w:p>
          <w:p w14:paraId="6E668A72" w14:textId="523C6BD2" w:rsidR="00D42E12" w:rsidRPr="00295961" w:rsidRDefault="00C04744" w:rsidP="00C04744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Victus</w:t>
            </w:r>
            <w:proofErr w:type="spellEnd"/>
            <w:r w:rsidR="00D74261" w:rsidRPr="0019132F">
              <w:rPr>
                <w:rFonts w:eastAsia="Malgun Gothic"/>
                <w:color w:val="000000"/>
                <w:sz w:val="18"/>
                <w:szCs w:val="18"/>
                <w:vertAlign w:val="superscript"/>
                <w:lang w:eastAsia="ko-KR"/>
              </w:rPr>
              <w:t>®</w:t>
            </w:r>
            <w:r w:rsidR="00CF73C3" w:rsidRPr="0019132F">
              <w:rPr>
                <w:rFonts w:eastAsia="Malgun Gothic"/>
                <w:color w:val="000000"/>
                <w:sz w:val="18"/>
                <w:szCs w:val="18"/>
                <w:vertAlign w:val="superscript"/>
                <w:lang w:eastAsia="ko-KR"/>
              </w:rPr>
              <w:t xml:space="preserve"> </w:t>
            </w:r>
          </w:p>
        </w:tc>
      </w:tr>
      <w:tr w:rsidR="00745DD9" w:rsidRPr="00522BDA" w14:paraId="31807B76" w14:textId="77777777" w:rsidTr="0003605F">
        <w:trPr>
          <w:trHeight w:val="155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D0A21" w14:textId="0900D34C" w:rsidR="00745DD9" w:rsidRPr="00522BDA" w:rsidRDefault="00287248" w:rsidP="00916BB6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Яркость</w:t>
            </w:r>
            <w:r w:rsidRPr="00287248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 xml:space="preserve"> (</w:t>
            </w: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тип</w:t>
            </w:r>
            <w:r w:rsidRPr="00287248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5D83A" w14:textId="60F01B15" w:rsidR="00745DD9" w:rsidRPr="00EF7D1E" w:rsidRDefault="00745DD9" w:rsidP="007275BC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350 </w:t>
            </w:r>
            <w:proofErr w:type="spellStart"/>
            <w:r w:rsid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нит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5834" w14:textId="7A3CF81B" w:rsidR="00745DD9" w:rsidRPr="00EF7D1E" w:rsidRDefault="00745DD9" w:rsidP="00C04744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300 </w:t>
            </w:r>
            <w:proofErr w:type="spellStart"/>
            <w:r w:rsid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нит</w:t>
            </w:r>
            <w:proofErr w:type="spellEnd"/>
          </w:p>
        </w:tc>
      </w:tr>
      <w:tr w:rsidR="00CC0D22" w:rsidRPr="00522BDA" w14:paraId="012DD3FC" w14:textId="1B68ACB6" w:rsidTr="00EF7D1E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71398" w14:textId="5F10C1BF" w:rsidR="00CC0D22" w:rsidRPr="00287248" w:rsidRDefault="00287248" w:rsidP="00916BB6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Вес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835B0" w14:textId="189E0F13" w:rsidR="00EF7D1E" w:rsidRPr="00EF7D1E" w:rsidRDefault="00EF7D1E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1,350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грамм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</w:t>
            </w:r>
          </w:p>
          <w:p w14:paraId="35808977" w14:textId="77777777" w:rsidR="00EF7D1E" w:rsidRPr="00EF7D1E" w:rsidRDefault="00EF7D1E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- Внутренний графический процессор</w:t>
            </w:r>
          </w:p>
          <w:p w14:paraId="1F265C9F" w14:textId="0FAA3577" w:rsidR="00EF7D1E" w:rsidRPr="00EF7D1E" w:rsidRDefault="00EF7D1E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1,435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грамм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</w:t>
            </w:r>
          </w:p>
          <w:p w14:paraId="5C6767C3" w14:textId="1DBBF0B1" w:rsidR="00CC0D22" w:rsidRPr="00EF7D1E" w:rsidRDefault="00EF7D1E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- Внешний графический процессор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3BDCB" w14:textId="02B514A9" w:rsidR="00EF7D1E" w:rsidRPr="00EF7D1E" w:rsidRDefault="00EF7D1E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1,199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грамм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</w:t>
            </w:r>
          </w:p>
          <w:p w14:paraId="0204FC73" w14:textId="77777777" w:rsidR="00EF7D1E" w:rsidRPr="00EF7D1E" w:rsidRDefault="00EF7D1E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- Внутренний графический процессор</w:t>
            </w:r>
          </w:p>
          <w:p w14:paraId="14558A3E" w14:textId="77F2E292" w:rsidR="00EF7D1E" w:rsidRPr="00EF7D1E" w:rsidRDefault="00EF7D1E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1,285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грамм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</w:t>
            </w:r>
          </w:p>
          <w:p w14:paraId="060490DD" w14:textId="30A5246C" w:rsidR="00CC0D22" w:rsidRPr="00EF7D1E" w:rsidRDefault="00EF7D1E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- Внешний графический процессор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2CC6" w14:textId="014EB6E3" w:rsidR="00CC0D22" w:rsidRPr="00EF7D1E" w:rsidRDefault="00CC0D22" w:rsidP="0019132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1,140</w:t>
            </w:r>
            <w:r w:rsid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9480" w14:textId="0567EEBF" w:rsidR="00CC0D22" w:rsidRPr="00EF7D1E" w:rsidRDefault="007275BC" w:rsidP="007275BC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999</w:t>
            </w:r>
            <w:r w:rsid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1AC1" w14:textId="06D3C637" w:rsidR="00CC0D22" w:rsidRPr="00EF7D1E" w:rsidRDefault="00CC0D22" w:rsidP="00D42E12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295961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1,480</w:t>
            </w:r>
            <w:r w:rsid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7F1D" w14:textId="280940B0" w:rsidR="00CC0D22" w:rsidRPr="00EF7D1E" w:rsidRDefault="00842FBE" w:rsidP="008D1A78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1,230</w:t>
            </w:r>
            <w:r w:rsid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грамм</w:t>
            </w:r>
          </w:p>
        </w:tc>
      </w:tr>
      <w:tr w:rsidR="00865FBF" w:rsidRPr="000B6A37" w14:paraId="4A5EC723" w14:textId="77777777" w:rsidTr="00EF7D1E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A8466" w14:textId="39083FA9" w:rsidR="00865FBF" w:rsidRPr="00287248" w:rsidRDefault="00287248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Размер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473E6" w14:textId="0EA3CA6F" w:rsidR="00EF7D1E" w:rsidRPr="00EF7D1E" w:rsidRDefault="00EF7D1E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378,8 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258,8 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17,7 мм</w:t>
            </w:r>
          </w:p>
          <w:p w14:paraId="6D461492" w14:textId="7A6EFB18" w:rsidR="00865FBF" w:rsidRPr="00EF7D1E" w:rsidRDefault="00EF7D1E" w:rsidP="00EF7D1E">
            <w:pPr>
              <w:jc w:val="center"/>
              <w:rPr>
                <w:rFonts w:eastAsia="Malgun Gothic"/>
                <w:color w:val="000000"/>
                <w:sz w:val="18"/>
                <w:szCs w:val="18"/>
                <w:highlight w:val="yellow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(14,91 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10,18 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0,70 дюйма)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608FD" w14:textId="038B3EC8" w:rsidR="00865FBF" w:rsidRPr="00EF7D1E" w:rsidRDefault="00865FBF" w:rsidP="00865FB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354.5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242.1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16.8</w:t>
            </w:r>
            <w:r w:rsidR="00EF7D1E"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</w:t>
            </w:r>
            <w:r w:rsid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мм</w:t>
            </w:r>
          </w:p>
          <w:p w14:paraId="349004E0" w14:textId="7F71B304" w:rsidR="00865FBF" w:rsidRPr="00EF7D1E" w:rsidRDefault="00865FBF" w:rsidP="00865FBF">
            <w:pPr>
              <w:jc w:val="center"/>
              <w:rPr>
                <w:rFonts w:eastAsia="Malgun Gothic"/>
                <w:color w:val="000000"/>
                <w:sz w:val="18"/>
                <w:szCs w:val="18"/>
                <w:highlight w:val="yellow"/>
                <w:lang w:val="ru-RU" w:eastAsia="ko-KR"/>
              </w:rPr>
            </w:pP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(13.96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9.53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0.66 </w:t>
            </w:r>
            <w:r w:rsid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дюйма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5F58" w14:textId="02587492" w:rsidR="00865FBF" w:rsidRPr="00065945" w:rsidRDefault="00865FBF" w:rsidP="00865FB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356.1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222.9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17.4</w:t>
            </w:r>
            <w:r w:rsid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мм</w:t>
            </w:r>
          </w:p>
          <w:p w14:paraId="1417C524" w14:textId="0CA761A1" w:rsidR="00865FBF" w:rsidRPr="00065945" w:rsidRDefault="00865FBF" w:rsidP="00865FBF">
            <w:pPr>
              <w:jc w:val="center"/>
              <w:rPr>
                <w:rFonts w:eastAsia="Malgun Gothic"/>
                <w:color w:val="000000"/>
                <w:sz w:val="18"/>
                <w:szCs w:val="18"/>
                <w:highlight w:val="yellow"/>
                <w:lang w:val="ru-RU" w:eastAsia="ko-KR"/>
              </w:rPr>
            </w:pP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(14.02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8.78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0.69 </w:t>
            </w:r>
            <w:r w:rsid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дюйма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F85D" w14:textId="34392FC9" w:rsidR="00865FBF" w:rsidRPr="009F6B55" w:rsidRDefault="00865FBF" w:rsidP="00865FB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9F6B5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312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9F6B5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</w:t>
            </w:r>
            <w:r w:rsidR="00173EB5" w:rsidRPr="009F6B5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213.9 </w:t>
            </w:r>
            <w:r w:rsidR="00173EB5"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="00173EB5" w:rsidRPr="009F6B5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1</w:t>
            </w:r>
            <w:r w:rsidRPr="009F6B5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6</w:t>
            </w:r>
            <w:r w:rsidR="00173EB5" w:rsidRPr="009F6B5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.</w:t>
            </w:r>
            <w:r w:rsidRPr="009F6B5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8</w:t>
            </w:r>
            <w:r w:rsid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мм </w:t>
            </w:r>
          </w:p>
          <w:p w14:paraId="6EF2BFA8" w14:textId="01F7026A" w:rsidR="00865FBF" w:rsidRPr="009F6B55" w:rsidRDefault="00865FBF" w:rsidP="00865FB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9F6B5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(12.28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9F6B5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8.42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9F6B5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0.66 </w:t>
            </w:r>
            <w:r w:rsid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дюйма</w:t>
            </w:r>
            <w:r w:rsidRPr="009F6B5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ED36" w14:textId="536B897A" w:rsidR="00865FBF" w:rsidRPr="00065945" w:rsidRDefault="00865FBF" w:rsidP="00865FB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356.6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248.3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16.9</w:t>
            </w:r>
            <w:r w:rsid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мм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br/>
              <w:t xml:space="preserve">(14.04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9.78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0.67 </w:t>
            </w:r>
            <w:r w:rsid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дюйма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)</w:t>
            </w:r>
          </w:p>
          <w:p w14:paraId="71AF781B" w14:textId="77777777" w:rsidR="00865FBF" w:rsidRPr="00065945" w:rsidRDefault="00865FBF" w:rsidP="00865FB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0358" w14:textId="26FDA8E9" w:rsidR="00865FBF" w:rsidRPr="00065945" w:rsidRDefault="00865FBF" w:rsidP="00865FB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314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219.5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16.75</w:t>
            </w:r>
            <w:r w:rsidR="00065945"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</w:t>
            </w:r>
            <w:r w:rsid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мм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br/>
              <w:t xml:space="preserve">(12.36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8.64 </w:t>
            </w:r>
            <w:r w:rsidRPr="00522BDA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0.66 </w:t>
            </w:r>
            <w:r w:rsid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дюйма</w:t>
            </w:r>
            <w:r w:rsidRPr="00065945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)</w:t>
            </w:r>
          </w:p>
          <w:p w14:paraId="739F892F" w14:textId="77777777" w:rsidR="00865FBF" w:rsidRPr="00065945" w:rsidRDefault="00865FBF" w:rsidP="00865FB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</w:p>
        </w:tc>
      </w:tr>
      <w:tr w:rsidR="00865FBF" w:rsidRPr="00522BDA" w14:paraId="7F6BEB42" w14:textId="243EA155" w:rsidTr="00EF7D1E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A2A16" w14:textId="5CC56DD9" w:rsidR="00865FBF" w:rsidRPr="00287248" w:rsidRDefault="00287248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Аккумулятор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F582E" w14:textId="77777777" w:rsidR="00065945" w:rsidRPr="00EF7D1E" w:rsidRDefault="00065945" w:rsidP="00065945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065945">
              <w:rPr>
                <w:sz w:val="18"/>
                <w:szCs w:val="18"/>
                <w:lang w:val="ru-RU"/>
              </w:rPr>
              <w:t xml:space="preserve">80 </w:t>
            </w:r>
            <w:proofErr w:type="spellStart"/>
            <w:r w:rsidRPr="00065945">
              <w:rPr>
                <w:sz w:val="18"/>
                <w:szCs w:val="18"/>
                <w:lang w:val="ru-RU"/>
              </w:rPr>
              <w:t>Втч</w:t>
            </w:r>
            <w:proofErr w:type="spellEnd"/>
            <w:r w:rsidRPr="00065945">
              <w:rPr>
                <w:sz w:val="18"/>
                <w:szCs w:val="18"/>
                <w:lang w:val="ru-RU"/>
              </w:rPr>
              <w:t xml:space="preserve"> - внутренний 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графический процессор</w:t>
            </w:r>
          </w:p>
          <w:p w14:paraId="2A9D6908" w14:textId="56B69EA6" w:rsidR="00865FBF" w:rsidRPr="00065945" w:rsidRDefault="00065945" w:rsidP="00065945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065945">
              <w:rPr>
                <w:sz w:val="18"/>
                <w:szCs w:val="18"/>
                <w:lang w:val="ru-RU"/>
              </w:rPr>
              <w:t xml:space="preserve">90 </w:t>
            </w:r>
            <w:proofErr w:type="spellStart"/>
            <w:r w:rsidRPr="00065945">
              <w:rPr>
                <w:sz w:val="18"/>
                <w:szCs w:val="18"/>
                <w:lang w:val="ru-RU"/>
              </w:rPr>
              <w:t>Втч</w:t>
            </w:r>
            <w:proofErr w:type="spellEnd"/>
            <w:r w:rsidRPr="00065945">
              <w:rPr>
                <w:sz w:val="18"/>
                <w:szCs w:val="18"/>
                <w:lang w:val="ru-RU"/>
              </w:rPr>
              <w:t xml:space="preserve"> - внешний графический процессор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5B419" w14:textId="77777777" w:rsidR="00065945" w:rsidRPr="00EF7D1E" w:rsidRDefault="00065945" w:rsidP="00065945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065945">
              <w:rPr>
                <w:sz w:val="18"/>
                <w:szCs w:val="18"/>
                <w:lang w:val="ru-RU"/>
              </w:rPr>
              <w:t xml:space="preserve">80 </w:t>
            </w:r>
            <w:proofErr w:type="spellStart"/>
            <w:r w:rsidRPr="00065945">
              <w:rPr>
                <w:sz w:val="18"/>
                <w:szCs w:val="18"/>
                <w:lang w:val="ru-RU"/>
              </w:rPr>
              <w:t>Втч</w:t>
            </w:r>
            <w:proofErr w:type="spellEnd"/>
            <w:r w:rsidRPr="00065945">
              <w:rPr>
                <w:sz w:val="18"/>
                <w:szCs w:val="18"/>
                <w:lang w:val="ru-RU"/>
              </w:rPr>
              <w:t xml:space="preserve"> - внутренний </w:t>
            </w:r>
            <w:r w:rsidRPr="00EF7D1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графический процессор</w:t>
            </w:r>
          </w:p>
          <w:p w14:paraId="73D33171" w14:textId="7BFB2262" w:rsidR="00865FBF" w:rsidRPr="00065945" w:rsidRDefault="00065945" w:rsidP="00065945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065945">
              <w:rPr>
                <w:sz w:val="18"/>
                <w:szCs w:val="18"/>
                <w:lang w:val="ru-RU"/>
              </w:rPr>
              <w:t xml:space="preserve">90 </w:t>
            </w:r>
            <w:proofErr w:type="spellStart"/>
            <w:r w:rsidRPr="00065945">
              <w:rPr>
                <w:sz w:val="18"/>
                <w:szCs w:val="18"/>
                <w:lang w:val="ru-RU"/>
              </w:rPr>
              <w:t>Втч</w:t>
            </w:r>
            <w:proofErr w:type="spellEnd"/>
            <w:r w:rsidRPr="00065945">
              <w:rPr>
                <w:sz w:val="18"/>
                <w:szCs w:val="18"/>
                <w:lang w:val="ru-RU"/>
              </w:rPr>
              <w:t xml:space="preserve"> - внешний графический процессор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BE94" w14:textId="2050389F" w:rsidR="00865FBF" w:rsidRPr="0019132F" w:rsidRDefault="00865FBF" w:rsidP="00865FBF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 w:rsidRPr="00295961">
              <w:rPr>
                <w:sz w:val="18"/>
                <w:szCs w:val="18"/>
                <w:lang w:val="en-US"/>
              </w:rPr>
              <w:t>80</w:t>
            </w:r>
            <w:r w:rsidR="00065945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="00065945">
              <w:rPr>
                <w:sz w:val="18"/>
                <w:szCs w:val="18"/>
                <w:lang w:val="ru-RU"/>
              </w:rPr>
              <w:t>Втч</w:t>
            </w:r>
            <w:proofErr w:type="spellEnd"/>
            <w:r w:rsidRPr="0029596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F76D" w14:textId="71E92F19" w:rsidR="00865FBF" w:rsidRPr="0019132F" w:rsidRDefault="00865FBF" w:rsidP="00865FBF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 w:rsidRPr="00295961">
              <w:rPr>
                <w:sz w:val="18"/>
                <w:szCs w:val="18"/>
                <w:lang w:val="en-US"/>
              </w:rPr>
              <w:t>72</w:t>
            </w:r>
            <w:r w:rsidR="00065945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="00065945">
              <w:rPr>
                <w:sz w:val="18"/>
                <w:szCs w:val="18"/>
                <w:lang w:val="ru-RU"/>
              </w:rPr>
              <w:t>Втч</w:t>
            </w:r>
            <w:proofErr w:type="spellEnd"/>
            <w:r w:rsidRPr="0029596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18EA" w14:textId="367F75AA" w:rsidR="00865FBF" w:rsidRPr="00065945" w:rsidRDefault="00865FBF" w:rsidP="00796D3B">
            <w:pPr>
              <w:pStyle w:val="Default"/>
              <w:jc w:val="center"/>
              <w:rPr>
                <w:sz w:val="18"/>
                <w:szCs w:val="18"/>
                <w:lang w:val="ru-RU"/>
              </w:rPr>
            </w:pPr>
            <w:r w:rsidRPr="00295961">
              <w:rPr>
                <w:sz w:val="18"/>
                <w:szCs w:val="18"/>
                <w:lang w:val="en-US"/>
              </w:rPr>
              <w:t>80</w:t>
            </w:r>
            <w:r w:rsidR="00065945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="00065945">
              <w:rPr>
                <w:sz w:val="18"/>
                <w:szCs w:val="18"/>
                <w:lang w:val="ru-RU"/>
              </w:rPr>
              <w:t>Втч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1153" w14:textId="00A0E97F" w:rsidR="00865FBF" w:rsidRPr="00065945" w:rsidRDefault="00865FBF" w:rsidP="00796D3B">
            <w:pPr>
              <w:pStyle w:val="Default"/>
              <w:jc w:val="center"/>
              <w:rPr>
                <w:sz w:val="18"/>
                <w:szCs w:val="18"/>
                <w:lang w:val="ru-RU"/>
              </w:rPr>
            </w:pPr>
            <w:r w:rsidRPr="00522BDA">
              <w:rPr>
                <w:sz w:val="18"/>
                <w:szCs w:val="18"/>
              </w:rPr>
              <w:t>72</w:t>
            </w:r>
            <w:r w:rsidR="00065945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="00065945">
              <w:rPr>
                <w:sz w:val="18"/>
                <w:szCs w:val="18"/>
                <w:lang w:val="ru-RU"/>
              </w:rPr>
              <w:t>Втч</w:t>
            </w:r>
            <w:proofErr w:type="spellEnd"/>
          </w:p>
        </w:tc>
      </w:tr>
      <w:tr w:rsidR="00C04744" w:rsidRPr="000B6A37" w14:paraId="288D0641" w14:textId="19ADA3D8" w:rsidTr="0003605F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3AEF" w14:textId="4F0D4D83" w:rsidR="00C04744" w:rsidRPr="00522BDA" w:rsidRDefault="00287248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Центральный процессор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357B5" w14:textId="5A8F936A" w:rsidR="00C04744" w:rsidRPr="00065945" w:rsidRDefault="00065945" w:rsidP="00930CC4">
            <w:pPr>
              <w:pStyle w:val="Default"/>
              <w:jc w:val="center"/>
              <w:rPr>
                <w:sz w:val="18"/>
                <w:szCs w:val="18"/>
                <w:lang w:val="ru-RU"/>
              </w:rPr>
            </w:pPr>
            <w:r w:rsidRPr="00065945">
              <w:rPr>
                <w:sz w:val="18"/>
                <w:szCs w:val="18"/>
                <w:lang w:val="ru-RU"/>
              </w:rPr>
              <w:t xml:space="preserve">Процессор </w:t>
            </w:r>
            <w:r w:rsidRPr="00065945">
              <w:rPr>
                <w:sz w:val="18"/>
                <w:szCs w:val="18"/>
                <w:lang w:val="en-US"/>
              </w:rPr>
              <w:t>Intel</w:t>
            </w:r>
            <w:r w:rsidRPr="00065945">
              <w:rPr>
                <w:sz w:val="18"/>
                <w:szCs w:val="18"/>
                <w:lang w:val="ru-RU"/>
              </w:rPr>
              <w:t xml:space="preserve">® </w:t>
            </w:r>
            <w:r w:rsidRPr="00065945">
              <w:rPr>
                <w:sz w:val="18"/>
                <w:szCs w:val="18"/>
                <w:lang w:val="en-US"/>
              </w:rPr>
              <w:t>Core</w:t>
            </w:r>
            <w:r w:rsidRPr="00065945">
              <w:rPr>
                <w:sz w:val="18"/>
                <w:szCs w:val="18"/>
                <w:lang w:val="ru-RU"/>
              </w:rPr>
              <w:t>™ 12-го поколения (</w:t>
            </w:r>
            <w:r w:rsidRPr="00065945">
              <w:rPr>
                <w:sz w:val="18"/>
                <w:szCs w:val="18"/>
                <w:lang w:val="en-US"/>
              </w:rPr>
              <w:t>Alder</w:t>
            </w:r>
            <w:r w:rsidRPr="00065945">
              <w:rPr>
                <w:sz w:val="18"/>
                <w:szCs w:val="18"/>
                <w:lang w:val="ru-RU"/>
              </w:rPr>
              <w:t xml:space="preserve"> </w:t>
            </w:r>
            <w:r w:rsidRPr="00065945">
              <w:rPr>
                <w:sz w:val="18"/>
                <w:szCs w:val="18"/>
                <w:lang w:val="en-US"/>
              </w:rPr>
              <w:t>Lake</w:t>
            </w:r>
            <w:r w:rsidRPr="00065945">
              <w:rPr>
                <w:sz w:val="18"/>
                <w:szCs w:val="18"/>
                <w:lang w:val="ru-RU"/>
              </w:rPr>
              <w:t>)</w:t>
            </w:r>
          </w:p>
        </w:tc>
      </w:tr>
      <w:tr w:rsidR="006E4A41" w:rsidRPr="00522BDA" w14:paraId="72303E02" w14:textId="6CF0F957" w:rsidTr="00EF7D1E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5A9BB" w14:textId="3C093299" w:rsidR="006E4A41" w:rsidRPr="00287248" w:rsidRDefault="00287248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Графический процессор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6B010" w14:textId="77777777" w:rsidR="006E4A41" w:rsidRPr="00522BDA" w:rsidRDefault="006E4A41" w:rsidP="006E4A4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522BDA">
              <w:rPr>
                <w:sz w:val="16"/>
                <w:szCs w:val="16"/>
                <w:lang w:val="en-US"/>
              </w:rPr>
              <w:t>Intel</w:t>
            </w:r>
            <w:r w:rsidRPr="00522BDA">
              <w:rPr>
                <w:sz w:val="16"/>
                <w:szCs w:val="16"/>
                <w:vertAlign w:val="superscript"/>
                <w:lang w:val="en-US"/>
              </w:rPr>
              <w:t>®</w:t>
            </w:r>
            <w:r w:rsidRPr="00522BDA">
              <w:rPr>
                <w:sz w:val="16"/>
                <w:szCs w:val="16"/>
                <w:lang w:val="en-US"/>
              </w:rPr>
              <w:t xml:space="preserve"> Iris</w:t>
            </w:r>
            <w:r w:rsidRPr="00522BDA">
              <w:rPr>
                <w:sz w:val="16"/>
                <w:szCs w:val="16"/>
                <w:vertAlign w:val="superscript"/>
                <w:lang w:val="en-US"/>
              </w:rPr>
              <w:t>®</w:t>
            </w:r>
            <w:r w:rsidRPr="00522BDA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22BDA">
              <w:rPr>
                <w:sz w:val="16"/>
                <w:szCs w:val="16"/>
                <w:lang w:val="en-US"/>
              </w:rPr>
              <w:t>X</w:t>
            </w:r>
            <w:r w:rsidRPr="00522BDA">
              <w:rPr>
                <w:sz w:val="16"/>
                <w:szCs w:val="16"/>
                <w:vertAlign w:val="superscript"/>
                <w:lang w:val="en-US"/>
              </w:rPr>
              <w:t>e</w:t>
            </w:r>
            <w:proofErr w:type="spellEnd"/>
            <w:r w:rsidRPr="00522BDA">
              <w:rPr>
                <w:sz w:val="16"/>
                <w:szCs w:val="16"/>
                <w:lang w:val="en-US"/>
              </w:rPr>
              <w:t xml:space="preserve"> Graphics (i7, i5), Intel</w:t>
            </w:r>
            <w:r w:rsidRPr="00522BDA">
              <w:rPr>
                <w:sz w:val="16"/>
                <w:szCs w:val="16"/>
                <w:vertAlign w:val="superscript"/>
                <w:lang w:val="en-US"/>
              </w:rPr>
              <w:t>®</w:t>
            </w:r>
            <w:r w:rsidRPr="00522BDA">
              <w:rPr>
                <w:sz w:val="16"/>
                <w:szCs w:val="16"/>
                <w:lang w:val="en-US"/>
              </w:rPr>
              <w:t xml:space="preserve"> UHD Graphics (i3) </w:t>
            </w:r>
          </w:p>
          <w:p w14:paraId="41AA2832" w14:textId="17FE16CA" w:rsidR="006E4A41" w:rsidRPr="00522BDA" w:rsidDel="006E4A41" w:rsidRDefault="006E4A41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sz w:val="16"/>
                <w:szCs w:val="16"/>
              </w:rPr>
              <w:t>*</w:t>
            </w:r>
            <w:r w:rsidR="00065945">
              <w:rPr>
                <w:sz w:val="16"/>
                <w:szCs w:val="16"/>
                <w:lang w:val="ru-RU"/>
              </w:rPr>
              <w:t>Опция</w:t>
            </w:r>
            <w:r w:rsidRPr="00522BDA">
              <w:rPr>
                <w:sz w:val="16"/>
                <w:szCs w:val="16"/>
              </w:rPr>
              <w:t>: NVIDIA RTX 2050 with 4GB (GDDR6)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7045" w14:textId="5E03B72D" w:rsidR="006E4A41" w:rsidRPr="00522BDA" w:rsidRDefault="006E4A4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522BDA">
              <w:rPr>
                <w:sz w:val="18"/>
                <w:szCs w:val="18"/>
                <w:lang w:val="en-US"/>
              </w:rPr>
              <w:t>Intel</w:t>
            </w:r>
            <w:r w:rsidRPr="00522BDA">
              <w:rPr>
                <w:sz w:val="18"/>
                <w:szCs w:val="18"/>
                <w:vertAlign w:val="superscript"/>
                <w:lang w:val="en-US"/>
              </w:rPr>
              <w:t>®</w:t>
            </w:r>
            <w:r w:rsidRPr="00522BDA">
              <w:rPr>
                <w:sz w:val="18"/>
                <w:szCs w:val="18"/>
                <w:lang w:val="en-US"/>
              </w:rPr>
              <w:t xml:space="preserve"> Iris</w:t>
            </w:r>
            <w:r w:rsidRPr="00522BDA">
              <w:rPr>
                <w:sz w:val="18"/>
                <w:szCs w:val="18"/>
                <w:vertAlign w:val="superscript"/>
                <w:lang w:val="en-US"/>
              </w:rPr>
              <w:t>®</w:t>
            </w:r>
            <w:r w:rsidRPr="00522BD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22BDA">
              <w:rPr>
                <w:sz w:val="18"/>
                <w:szCs w:val="18"/>
                <w:lang w:val="en-US"/>
              </w:rPr>
              <w:t>X</w:t>
            </w:r>
            <w:r w:rsidRPr="00522BDA">
              <w:rPr>
                <w:sz w:val="18"/>
                <w:szCs w:val="18"/>
                <w:vertAlign w:val="superscript"/>
                <w:lang w:val="en-US"/>
              </w:rPr>
              <w:t>e</w:t>
            </w:r>
            <w:proofErr w:type="spellEnd"/>
            <w:r w:rsidRPr="00522BDA">
              <w:rPr>
                <w:sz w:val="18"/>
                <w:szCs w:val="18"/>
                <w:lang w:val="en-US"/>
              </w:rPr>
              <w:t xml:space="preserve"> Graphics (i7, i5), Intel</w:t>
            </w:r>
            <w:r w:rsidRPr="00522BDA">
              <w:rPr>
                <w:sz w:val="18"/>
                <w:szCs w:val="18"/>
                <w:vertAlign w:val="superscript"/>
                <w:lang w:val="en-US"/>
              </w:rPr>
              <w:t>®</w:t>
            </w:r>
            <w:r w:rsidRPr="00522BDA">
              <w:rPr>
                <w:sz w:val="18"/>
                <w:szCs w:val="18"/>
                <w:lang w:val="en-US"/>
              </w:rPr>
              <w:t xml:space="preserve"> UHD Graphics (i3) </w:t>
            </w:r>
          </w:p>
        </w:tc>
      </w:tr>
      <w:tr w:rsidR="00D96387" w:rsidRPr="00522BDA" w14:paraId="44D30865" w14:textId="3FD8918F" w:rsidTr="0003605F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44364" w14:textId="56AB8BF0" w:rsidR="00D96387" w:rsidRPr="00287248" w:rsidRDefault="00287248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Память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4F011" w14:textId="01E74652" w:rsidR="00D96387" w:rsidRPr="00522BDA" w:rsidRDefault="00D96387" w:rsidP="004C2B82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 w:rsidRPr="00522BDA">
              <w:rPr>
                <w:sz w:val="18"/>
                <w:szCs w:val="18"/>
                <w:lang w:val="en-US"/>
              </w:rPr>
              <w:t>8/16/32</w:t>
            </w:r>
            <w:r w:rsidR="00065945" w:rsidRPr="00065945">
              <w:rPr>
                <w:sz w:val="18"/>
                <w:szCs w:val="18"/>
                <w:lang w:val="en-US"/>
              </w:rPr>
              <w:t xml:space="preserve"> </w:t>
            </w:r>
            <w:r w:rsidR="00065945">
              <w:rPr>
                <w:sz w:val="18"/>
                <w:szCs w:val="18"/>
                <w:lang w:val="ru-RU"/>
              </w:rPr>
              <w:t>ГБ</w:t>
            </w:r>
            <w:r w:rsidRPr="00522BDA">
              <w:rPr>
                <w:sz w:val="18"/>
                <w:szCs w:val="18"/>
                <w:lang w:val="en-US"/>
              </w:rPr>
              <w:t xml:space="preserve"> (LPDDR5-5,200</w:t>
            </w:r>
            <w:r w:rsidR="00065945" w:rsidRPr="00065945">
              <w:rPr>
                <w:sz w:val="18"/>
                <w:szCs w:val="18"/>
                <w:lang w:val="en-US"/>
              </w:rPr>
              <w:t xml:space="preserve"> </w:t>
            </w:r>
            <w:r w:rsidR="00065945">
              <w:rPr>
                <w:sz w:val="18"/>
                <w:szCs w:val="18"/>
                <w:lang w:val="ru-RU"/>
              </w:rPr>
              <w:t>МГц</w:t>
            </w:r>
            <w:r w:rsidRPr="00522BDA">
              <w:rPr>
                <w:sz w:val="18"/>
                <w:szCs w:val="18"/>
                <w:lang w:val="en-US"/>
              </w:rPr>
              <w:t xml:space="preserve">, </w:t>
            </w:r>
            <w:r w:rsidR="00065945">
              <w:rPr>
                <w:sz w:val="18"/>
                <w:szCs w:val="18"/>
                <w:lang w:val="ru-RU"/>
              </w:rPr>
              <w:t>двухканальный</w:t>
            </w:r>
            <w:r w:rsidRPr="00522BDA">
              <w:rPr>
                <w:sz w:val="18"/>
                <w:szCs w:val="18"/>
                <w:lang w:val="en-US"/>
              </w:rPr>
              <w:t xml:space="preserve">) </w:t>
            </w:r>
          </w:p>
        </w:tc>
      </w:tr>
      <w:tr w:rsidR="00D96387" w:rsidRPr="000B6A37" w14:paraId="1CE26663" w14:textId="44A3D270" w:rsidTr="0003605F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E61A" w14:textId="5B5AE824" w:rsidR="00D96387" w:rsidRPr="0003605F" w:rsidRDefault="00065945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Хранилище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CF6A4" w14:textId="5526A495" w:rsidR="00D96387" w:rsidRPr="00065945" w:rsidRDefault="00065945" w:rsidP="004C2B82">
            <w:pPr>
              <w:pStyle w:val="Default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Два слота для</w:t>
            </w:r>
            <w:r w:rsidR="00D96387" w:rsidRPr="00065945">
              <w:rPr>
                <w:sz w:val="18"/>
                <w:szCs w:val="18"/>
                <w:lang w:val="ru-RU"/>
              </w:rPr>
              <w:t xml:space="preserve"> </w:t>
            </w:r>
            <w:r w:rsidR="00D96387" w:rsidRPr="00522BDA">
              <w:rPr>
                <w:sz w:val="18"/>
                <w:szCs w:val="18"/>
                <w:lang w:val="en-US"/>
              </w:rPr>
              <w:t>SSD</w:t>
            </w:r>
            <w:r w:rsidR="00D96387" w:rsidRPr="00065945">
              <w:rPr>
                <w:sz w:val="18"/>
                <w:szCs w:val="18"/>
                <w:lang w:val="ru-RU"/>
              </w:rPr>
              <w:t xml:space="preserve"> (</w:t>
            </w:r>
            <w:proofErr w:type="spellStart"/>
            <w:r w:rsidR="00D96387" w:rsidRPr="00522BDA">
              <w:rPr>
                <w:sz w:val="18"/>
                <w:szCs w:val="18"/>
                <w:lang w:val="en-US"/>
              </w:rPr>
              <w:t>NVMe</w:t>
            </w:r>
            <w:proofErr w:type="spellEnd"/>
            <w:r w:rsidR="00155F6F" w:rsidRPr="00065945">
              <w:rPr>
                <w:rFonts w:ascii="Malgun Gothic" w:eastAsia="Malgun Gothic" w:hAnsi="Malgun Gothic"/>
                <w:sz w:val="18"/>
                <w:szCs w:val="18"/>
                <w:lang w:val="ru-RU"/>
              </w:rPr>
              <w:t>™</w:t>
            </w:r>
            <w:r w:rsidR="00D96387" w:rsidRPr="00065945">
              <w:rPr>
                <w:sz w:val="18"/>
                <w:szCs w:val="18"/>
                <w:vertAlign w:val="superscript"/>
                <w:lang w:val="ru-RU"/>
              </w:rPr>
              <w:t xml:space="preserve"> </w:t>
            </w:r>
            <w:r w:rsidR="00D96387" w:rsidRPr="00522BDA">
              <w:rPr>
                <w:sz w:val="18"/>
                <w:szCs w:val="18"/>
                <w:lang w:val="en-US"/>
              </w:rPr>
              <w:t>Gen</w:t>
            </w:r>
            <w:r w:rsidR="00D96387" w:rsidRPr="00065945">
              <w:rPr>
                <w:sz w:val="18"/>
                <w:szCs w:val="18"/>
                <w:lang w:val="ru-RU"/>
              </w:rPr>
              <w:t xml:space="preserve"> 4)</w:t>
            </w:r>
          </w:p>
        </w:tc>
      </w:tr>
      <w:tr w:rsidR="001F5CFB" w:rsidRPr="00522BDA" w14:paraId="49EC0284" w14:textId="10783A3A" w:rsidTr="0003605F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0B7BD" w14:textId="5CB2C221" w:rsidR="001F5CFB" w:rsidRPr="0003605F" w:rsidRDefault="0003605F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Динамики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2F9F6" w14:textId="7E218570" w:rsidR="001F5CFB" w:rsidRPr="00065945" w:rsidRDefault="00065945" w:rsidP="00865FBF">
            <w:pPr>
              <w:pStyle w:val="Default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Стереодинамик</w:t>
            </w:r>
            <w:r w:rsidR="001F5CFB" w:rsidRPr="00065945">
              <w:rPr>
                <w:sz w:val="18"/>
                <w:szCs w:val="18"/>
                <w:lang w:val="ru-RU"/>
              </w:rPr>
              <w:t xml:space="preserve"> (1.5</w:t>
            </w:r>
            <w:r>
              <w:rPr>
                <w:sz w:val="18"/>
                <w:szCs w:val="18"/>
                <w:lang w:val="ru-RU"/>
              </w:rPr>
              <w:t>Вт</w:t>
            </w:r>
            <w:r w:rsidRPr="00065945">
              <w:rPr>
                <w:sz w:val="18"/>
                <w:szCs w:val="18"/>
                <w:lang w:val="ru-RU"/>
              </w:rPr>
              <w:t xml:space="preserve"> </w:t>
            </w:r>
            <w:r w:rsidR="001F5CFB" w:rsidRPr="00522BDA">
              <w:rPr>
                <w:sz w:val="18"/>
                <w:szCs w:val="18"/>
                <w:lang w:val="en-US"/>
              </w:rPr>
              <w:t>x</w:t>
            </w:r>
            <w:r w:rsidR="001F5CFB" w:rsidRPr="00065945">
              <w:rPr>
                <w:sz w:val="18"/>
                <w:szCs w:val="18"/>
                <w:lang w:val="ru-RU"/>
              </w:rPr>
              <w:t xml:space="preserve">2), </w:t>
            </w:r>
            <w:r w:rsidR="001F5CFB" w:rsidRPr="00522BDA">
              <w:rPr>
                <w:sz w:val="18"/>
                <w:szCs w:val="18"/>
                <w:lang w:val="en-US"/>
              </w:rPr>
              <w:t>HD</w:t>
            </w:r>
            <w:r w:rsidR="001F5CFB" w:rsidRPr="00065945">
              <w:rPr>
                <w:sz w:val="18"/>
                <w:szCs w:val="18"/>
                <w:lang w:val="ru-RU"/>
              </w:rPr>
              <w:t xml:space="preserve"> </w:t>
            </w:r>
            <w:r w:rsidR="001F5CFB" w:rsidRPr="00522BDA">
              <w:rPr>
                <w:sz w:val="18"/>
                <w:szCs w:val="18"/>
                <w:lang w:val="en-US"/>
              </w:rPr>
              <w:t>Audio</w:t>
            </w:r>
            <w:r w:rsidR="001F5CFB" w:rsidRPr="00065945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</w:t>
            </w:r>
            <w:r w:rsidR="001F5CFB" w:rsidRPr="00065945">
              <w:rPr>
                <w:sz w:val="18"/>
                <w:szCs w:val="18"/>
                <w:lang w:val="ru-RU"/>
              </w:rPr>
              <w:t xml:space="preserve"> </w:t>
            </w:r>
            <w:r w:rsidR="001F5CFB" w:rsidRPr="00522BDA">
              <w:rPr>
                <w:sz w:val="18"/>
                <w:szCs w:val="18"/>
                <w:lang w:val="en-US"/>
              </w:rPr>
              <w:t>DTS</w:t>
            </w:r>
            <w:r w:rsidR="001F5CFB" w:rsidRPr="00065945">
              <w:rPr>
                <w:sz w:val="18"/>
                <w:szCs w:val="18"/>
                <w:lang w:val="ru-RU"/>
              </w:rPr>
              <w:t xml:space="preserve"> </w:t>
            </w:r>
            <w:r w:rsidR="001F5CFB" w:rsidRPr="00522BDA">
              <w:rPr>
                <w:sz w:val="18"/>
                <w:szCs w:val="18"/>
                <w:lang w:val="en-US"/>
              </w:rPr>
              <w:t>X</w:t>
            </w:r>
            <w:r w:rsidR="001F5CFB" w:rsidRPr="00065945">
              <w:rPr>
                <w:sz w:val="18"/>
                <w:szCs w:val="18"/>
                <w:lang w:val="ru-RU"/>
              </w:rPr>
              <w:t xml:space="preserve"> </w:t>
            </w:r>
            <w:r w:rsidR="001F5CFB" w:rsidRPr="00522BDA">
              <w:rPr>
                <w:sz w:val="18"/>
                <w:szCs w:val="18"/>
                <w:lang w:val="en-US"/>
              </w:rPr>
              <w:t>Ultra</w:t>
            </w:r>
            <w:r w:rsidR="001F5CFB" w:rsidRPr="00065945">
              <w:rPr>
                <w:sz w:val="18"/>
                <w:szCs w:val="18"/>
                <w:lang w:val="ru-RU"/>
              </w:rPr>
              <w:t xml:space="preserve">, </w:t>
            </w:r>
          </w:p>
          <w:p w14:paraId="6F5E902C" w14:textId="150887E5" w:rsidR="001F5CFB" w:rsidRPr="00065945" w:rsidRDefault="001F5CFB" w:rsidP="00865FBF">
            <w:pPr>
              <w:pStyle w:val="Default"/>
              <w:jc w:val="center"/>
              <w:rPr>
                <w:sz w:val="18"/>
                <w:szCs w:val="18"/>
                <w:lang w:val="ru-RU"/>
              </w:rPr>
            </w:pPr>
            <w:r w:rsidRPr="0019132F">
              <w:rPr>
                <w:sz w:val="18"/>
                <w:szCs w:val="18"/>
                <w:lang w:val="en-US"/>
              </w:rPr>
              <w:t xml:space="preserve">AI </w:t>
            </w:r>
            <w:r w:rsidR="00065945">
              <w:rPr>
                <w:sz w:val="18"/>
                <w:szCs w:val="18"/>
                <w:lang w:val="ru-RU"/>
              </w:rPr>
              <w:t>шумоподавление</w:t>
            </w:r>
          </w:p>
        </w:tc>
      </w:tr>
      <w:tr w:rsidR="00ED4787" w:rsidRPr="00522BDA" w14:paraId="380CD459" w14:textId="06C3AF98" w:rsidTr="0003605F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6C9C4" w14:textId="79AFF996" w:rsidR="00ED4787" w:rsidRPr="0003605F" w:rsidRDefault="0003605F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Прочность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3FFD6" w14:textId="7A464926" w:rsidR="00ED4787" w:rsidRPr="0019132F" w:rsidRDefault="00ED4787" w:rsidP="00780103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 w:rsidRPr="00522BDA">
              <w:rPr>
                <w:sz w:val="18"/>
                <w:szCs w:val="18"/>
                <w:lang w:val="en-US"/>
              </w:rPr>
              <w:t>MIL-STD-810G</w:t>
            </w:r>
          </w:p>
        </w:tc>
      </w:tr>
      <w:tr w:rsidR="00173EB5" w:rsidRPr="00522BDA" w14:paraId="3BC49F00" w14:textId="69BB31DB" w:rsidTr="0003605F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94B88" w14:textId="135A101B" w:rsidR="00173EB5" w:rsidRPr="00522BDA" w:rsidRDefault="00173EB5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lastRenderedPageBreak/>
              <w:t xml:space="preserve">I/O </w:t>
            </w:r>
            <w:r w:rsidR="0003605F"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Порт</w:t>
            </w:r>
            <w:r w:rsidRPr="00522BDA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*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554B7" w14:textId="7198EA05" w:rsidR="004868FE" w:rsidRPr="004868FE" w:rsidRDefault="004868FE" w:rsidP="004868FE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 w:rsidRPr="004868FE">
              <w:rPr>
                <w:sz w:val="18"/>
                <w:szCs w:val="18"/>
                <w:lang w:val="en-US"/>
              </w:rPr>
              <w:t xml:space="preserve">HP-Out (4-полюсная </w:t>
            </w:r>
            <w:r>
              <w:rPr>
                <w:sz w:val="18"/>
                <w:szCs w:val="18"/>
                <w:lang w:val="ru-RU"/>
              </w:rPr>
              <w:t>гарнитура</w:t>
            </w:r>
            <w:r w:rsidRPr="004868F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тип</w:t>
            </w:r>
            <w:r w:rsidRPr="004868FE">
              <w:rPr>
                <w:sz w:val="18"/>
                <w:szCs w:val="18"/>
                <w:lang w:val="en-US"/>
              </w:rPr>
              <w:t xml:space="preserve"> US), HDMI, USB 3.2 Gen 2x1 (x2), </w:t>
            </w:r>
          </w:p>
          <w:p w14:paraId="4F8FA322" w14:textId="77777777" w:rsidR="004868FE" w:rsidRPr="004868FE" w:rsidRDefault="004868FE" w:rsidP="004868FE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 w:rsidRPr="004868FE">
              <w:rPr>
                <w:sz w:val="18"/>
                <w:szCs w:val="18"/>
                <w:lang w:val="en-US"/>
              </w:rPr>
              <w:t>USB 4 Gen 3x2 Type C (x2, Power Delivery, Display-Port, Thunderbolt™ 4),</w:t>
            </w:r>
          </w:p>
          <w:p w14:paraId="785B7B86" w14:textId="1CBDCBFA" w:rsidR="004C2B82" w:rsidRPr="00295961" w:rsidRDefault="004868FE" w:rsidP="004868FE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Карта</w:t>
            </w:r>
            <w:r w:rsidRPr="004868FE">
              <w:rPr>
                <w:sz w:val="18"/>
                <w:szCs w:val="18"/>
                <w:lang w:val="en-US"/>
              </w:rPr>
              <w:t xml:space="preserve"> Micro SD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3D45" w14:textId="65837B81" w:rsidR="004868FE" w:rsidRPr="004868FE" w:rsidRDefault="004868FE" w:rsidP="004868FE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 w:rsidRPr="004868FE">
              <w:rPr>
                <w:sz w:val="18"/>
                <w:szCs w:val="18"/>
                <w:lang w:val="en-US"/>
              </w:rPr>
              <w:t xml:space="preserve">HP-Out (4-полюсная </w:t>
            </w:r>
            <w:r>
              <w:rPr>
                <w:sz w:val="18"/>
                <w:szCs w:val="18"/>
                <w:lang w:val="ru-RU"/>
              </w:rPr>
              <w:t>гарнитура</w:t>
            </w:r>
            <w:r w:rsidRPr="004868FE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тип</w:t>
            </w:r>
            <w:r w:rsidRPr="004868FE">
              <w:rPr>
                <w:sz w:val="18"/>
                <w:szCs w:val="18"/>
                <w:lang w:val="en-US"/>
              </w:rPr>
              <w:t xml:space="preserve"> US), USB 3.2 Gen 2 (x1), USB 4 Gen 3x2 Type C (x2, </w:t>
            </w:r>
            <w:r>
              <w:rPr>
                <w:sz w:val="18"/>
                <w:szCs w:val="18"/>
                <w:lang w:val="ru-RU"/>
              </w:rPr>
              <w:t>отключение</w:t>
            </w:r>
            <w:r w:rsidRPr="004868FE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питания</w:t>
            </w:r>
            <w:r w:rsidRPr="004868FE">
              <w:rPr>
                <w:sz w:val="18"/>
                <w:szCs w:val="18"/>
                <w:lang w:val="en-US"/>
              </w:rPr>
              <w:t xml:space="preserve">, DisplayPort, Thunderbolt™ 4), </w:t>
            </w:r>
          </w:p>
          <w:p w14:paraId="4D749A90" w14:textId="10EE8E6E" w:rsidR="00173EB5" w:rsidRPr="00295961" w:rsidRDefault="004868FE" w:rsidP="004868FE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ru-RU"/>
              </w:rPr>
              <w:t>Карта</w:t>
            </w:r>
            <w:r w:rsidRPr="004868FE">
              <w:rPr>
                <w:sz w:val="18"/>
                <w:szCs w:val="18"/>
                <w:lang w:val="en-US"/>
              </w:rPr>
              <w:t xml:space="preserve"> Micro SD</w:t>
            </w:r>
          </w:p>
        </w:tc>
      </w:tr>
      <w:tr w:rsidR="00E421FB" w:rsidRPr="00624258" w14:paraId="6FA075E6" w14:textId="77777777" w:rsidTr="0003605F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8196F" w14:textId="1084EBE4" w:rsidR="00E421FB" w:rsidRPr="0003605F" w:rsidRDefault="0003605F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Программное</w:t>
            </w:r>
            <w:r w:rsidRPr="0003605F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 xml:space="preserve"> </w:t>
            </w: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обеспечение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E2979" w14:textId="385A95C8" w:rsidR="00E421FB" w:rsidRPr="00522BDA" w:rsidRDefault="00E421FB" w:rsidP="00865FBF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 w:rsidRPr="00522BDA">
              <w:rPr>
                <w:sz w:val="18"/>
                <w:szCs w:val="18"/>
                <w:lang w:val="en-US"/>
              </w:rPr>
              <w:t xml:space="preserve">LG Glance by </w:t>
            </w:r>
            <w:proofErr w:type="spellStart"/>
            <w:r w:rsidRPr="00522BDA">
              <w:rPr>
                <w:sz w:val="18"/>
                <w:szCs w:val="18"/>
                <w:lang w:val="en-US"/>
              </w:rPr>
              <w:t>Mirametrix</w:t>
            </w:r>
            <w:proofErr w:type="spellEnd"/>
            <w:r w:rsidRPr="00522BDA">
              <w:rPr>
                <w:sz w:val="18"/>
                <w:szCs w:val="18"/>
                <w:vertAlign w:val="superscript"/>
                <w:lang w:val="en-US"/>
              </w:rPr>
              <w:t>®</w:t>
            </w:r>
            <w:r w:rsidRPr="00522BD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22BDA">
              <w:rPr>
                <w:sz w:val="18"/>
                <w:szCs w:val="18"/>
                <w:lang w:val="en-US"/>
              </w:rPr>
              <w:t>PCmover</w:t>
            </w:r>
            <w:proofErr w:type="spellEnd"/>
            <w:r w:rsidRPr="00522BDA">
              <w:rPr>
                <w:sz w:val="18"/>
                <w:szCs w:val="18"/>
                <w:lang w:val="en-US"/>
              </w:rPr>
              <w:t xml:space="preserve"> Professional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2A7E" w14:textId="333D9421" w:rsidR="00E421FB" w:rsidRPr="00522BDA" w:rsidRDefault="00E421FB" w:rsidP="00865FBF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 w:rsidRPr="00522BDA">
              <w:rPr>
                <w:sz w:val="18"/>
                <w:szCs w:val="18"/>
                <w:lang w:val="en-US"/>
              </w:rPr>
              <w:t xml:space="preserve">LG Glance </w:t>
            </w:r>
            <w:r w:rsidR="004868FE">
              <w:rPr>
                <w:sz w:val="18"/>
                <w:szCs w:val="18"/>
                <w:lang w:val="ru-RU"/>
              </w:rPr>
              <w:t>от</w:t>
            </w:r>
            <w:r w:rsidRPr="00522BD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22BDA">
              <w:rPr>
                <w:sz w:val="18"/>
                <w:szCs w:val="18"/>
                <w:lang w:val="en-US"/>
              </w:rPr>
              <w:t>Mirametrix</w:t>
            </w:r>
            <w:proofErr w:type="spellEnd"/>
            <w:r w:rsidRPr="00522BDA">
              <w:rPr>
                <w:sz w:val="18"/>
                <w:szCs w:val="18"/>
                <w:vertAlign w:val="superscript"/>
                <w:lang w:val="en-US"/>
              </w:rPr>
              <w:t>®</w:t>
            </w:r>
            <w:r w:rsidRPr="00522BD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22BDA">
              <w:rPr>
                <w:sz w:val="18"/>
                <w:szCs w:val="18"/>
                <w:lang w:val="en-US"/>
              </w:rPr>
              <w:t>PCmover</w:t>
            </w:r>
            <w:proofErr w:type="spellEnd"/>
            <w:r w:rsidRPr="00522BDA">
              <w:rPr>
                <w:sz w:val="18"/>
                <w:szCs w:val="18"/>
                <w:lang w:val="en-US"/>
              </w:rPr>
              <w:t xml:space="preserve"> Professional, </w:t>
            </w:r>
          </w:p>
          <w:p w14:paraId="5AF477B0" w14:textId="2DBB16B8" w:rsidR="00E421FB" w:rsidRPr="00DB2374" w:rsidRDefault="00E421FB" w:rsidP="00865FBF">
            <w:pPr>
              <w:pStyle w:val="Default"/>
              <w:jc w:val="center"/>
              <w:rPr>
                <w:sz w:val="18"/>
                <w:szCs w:val="18"/>
                <w:lang w:val="pt-BR"/>
              </w:rPr>
            </w:pPr>
            <w:r w:rsidRPr="00DB2374">
              <w:rPr>
                <w:sz w:val="18"/>
                <w:szCs w:val="18"/>
                <w:lang w:val="pt-BR"/>
              </w:rPr>
              <w:t>Wacom Notes, Wacom Bamboo Paper</w:t>
            </w:r>
          </w:p>
        </w:tc>
      </w:tr>
      <w:tr w:rsidR="004C2B82" w:rsidRPr="000B6A37" w14:paraId="648AB056" w14:textId="77777777" w:rsidTr="0003605F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C5D96" w14:textId="7A0D19AF" w:rsidR="004C2B82" w:rsidRPr="0003605F" w:rsidRDefault="0003605F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Веб</w:t>
            </w:r>
            <w:r w:rsidRPr="0003605F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-</w:t>
            </w: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камера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B431F" w14:textId="3DC32C78" w:rsidR="004C2B82" w:rsidRPr="004868FE" w:rsidRDefault="004868FE" w:rsidP="00865FBF">
            <w:pPr>
              <w:pStyle w:val="Default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Веб</w:t>
            </w:r>
            <w:r w:rsidRPr="004868FE">
              <w:rPr>
                <w:sz w:val="18"/>
                <w:szCs w:val="18"/>
                <w:lang w:val="ru-RU"/>
              </w:rPr>
              <w:t xml:space="preserve">-камера </w:t>
            </w:r>
            <w:r w:rsidRPr="004868FE">
              <w:rPr>
                <w:sz w:val="18"/>
                <w:szCs w:val="18"/>
                <w:lang w:val="en-US"/>
              </w:rPr>
              <w:t>Full</w:t>
            </w:r>
            <w:r w:rsidRPr="004868FE">
              <w:rPr>
                <w:sz w:val="18"/>
                <w:szCs w:val="18"/>
                <w:lang w:val="ru-RU"/>
              </w:rPr>
              <w:t xml:space="preserve"> </w:t>
            </w:r>
            <w:r w:rsidRPr="004868FE">
              <w:rPr>
                <w:sz w:val="18"/>
                <w:szCs w:val="18"/>
                <w:lang w:val="en-US"/>
              </w:rPr>
              <w:t>HD</w:t>
            </w:r>
            <w:r w:rsidRPr="004868FE">
              <w:rPr>
                <w:sz w:val="18"/>
                <w:szCs w:val="18"/>
                <w:lang w:val="ru-RU"/>
              </w:rPr>
              <w:t xml:space="preserve"> с ИК-датчиком</w:t>
            </w:r>
          </w:p>
        </w:tc>
      </w:tr>
      <w:tr w:rsidR="00865FBF" w:rsidRPr="00522BDA" w14:paraId="40B013B3" w14:textId="77777777" w:rsidTr="0003605F">
        <w:trPr>
          <w:trHeight w:val="3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782D" w14:textId="6519FE70" w:rsidR="00865FBF" w:rsidRPr="00522BDA" w:rsidRDefault="0003605F" w:rsidP="00865FB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 xml:space="preserve">Аксессуары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15E47" w14:textId="70DFF020" w:rsidR="00865FBF" w:rsidRPr="00522BDA" w:rsidRDefault="00AC5BE1" w:rsidP="00865FBF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 w:rsidRPr="00522BDA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1D4E" w14:textId="56CDB181" w:rsidR="00865FBF" w:rsidRPr="00522BDA" w:rsidRDefault="00865FBF" w:rsidP="00865FBF">
            <w:pPr>
              <w:pStyle w:val="Default"/>
              <w:jc w:val="center"/>
              <w:rPr>
                <w:sz w:val="18"/>
                <w:szCs w:val="18"/>
                <w:lang w:val="en-US"/>
              </w:rPr>
            </w:pPr>
            <w:r w:rsidRPr="00522BDA">
              <w:rPr>
                <w:sz w:val="18"/>
                <w:szCs w:val="18"/>
                <w:lang w:val="en-US"/>
              </w:rPr>
              <w:t>LG Stylus Pen (Wacom AES 2.0 &amp; WGP)</w:t>
            </w:r>
          </w:p>
        </w:tc>
      </w:tr>
    </w:tbl>
    <w:p w14:paraId="61527D1D" w14:textId="7414032B" w:rsidR="00E45488" w:rsidRPr="0072192B" w:rsidRDefault="005764F6" w:rsidP="0072192B">
      <w:pPr>
        <w:widowControl w:val="0"/>
        <w:spacing w:after="120"/>
        <w:jc w:val="both"/>
        <w:rPr>
          <w:rFonts w:eastAsia="Batang"/>
          <w:i/>
          <w:sz w:val="18"/>
          <w:szCs w:val="18"/>
          <w:lang w:val="ru-RU" w:eastAsia="ko-KR"/>
        </w:rPr>
      </w:pPr>
      <w:r w:rsidRPr="0072192B">
        <w:rPr>
          <w:rFonts w:eastAsia="Batang"/>
          <w:i/>
          <w:sz w:val="18"/>
          <w:szCs w:val="18"/>
          <w:lang w:val="ru-RU" w:eastAsia="ko-KR"/>
        </w:rPr>
        <w:t xml:space="preserve">* 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Изменились соглашения о наименовании </w:t>
      </w:r>
      <w:r w:rsidR="0072192B" w:rsidRPr="0072192B">
        <w:rPr>
          <w:rFonts w:eastAsia="Batang"/>
          <w:i/>
          <w:sz w:val="18"/>
          <w:szCs w:val="18"/>
          <w:lang w:eastAsia="ko-KR"/>
        </w:rPr>
        <w:t>USB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: </w:t>
      </w:r>
      <w:r w:rsidR="0072192B" w:rsidRPr="0072192B">
        <w:rPr>
          <w:rFonts w:eastAsia="Batang"/>
          <w:i/>
          <w:sz w:val="18"/>
          <w:szCs w:val="18"/>
          <w:lang w:eastAsia="ko-KR"/>
        </w:rPr>
        <w:t>USB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 3.0 (или </w:t>
      </w:r>
      <w:r w:rsidR="0072192B" w:rsidRPr="0072192B">
        <w:rPr>
          <w:rFonts w:eastAsia="Batang"/>
          <w:i/>
          <w:sz w:val="18"/>
          <w:szCs w:val="18"/>
          <w:lang w:eastAsia="ko-KR"/>
        </w:rPr>
        <w:t>USB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 3.1 </w:t>
      </w:r>
      <w:r w:rsidR="0072192B" w:rsidRPr="0072192B">
        <w:rPr>
          <w:rFonts w:eastAsia="Batang"/>
          <w:i/>
          <w:sz w:val="18"/>
          <w:szCs w:val="18"/>
          <w:lang w:eastAsia="ko-KR"/>
        </w:rPr>
        <w:t>Gen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 1) и </w:t>
      </w:r>
      <w:r w:rsidR="0072192B" w:rsidRPr="0072192B">
        <w:rPr>
          <w:rFonts w:eastAsia="Batang"/>
          <w:i/>
          <w:sz w:val="18"/>
          <w:szCs w:val="18"/>
          <w:lang w:eastAsia="ko-KR"/>
        </w:rPr>
        <w:t>USB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 3.1 (или </w:t>
      </w:r>
      <w:r w:rsidR="0072192B" w:rsidRPr="0072192B">
        <w:rPr>
          <w:rFonts w:eastAsia="Batang"/>
          <w:i/>
          <w:sz w:val="18"/>
          <w:szCs w:val="18"/>
          <w:lang w:eastAsia="ko-KR"/>
        </w:rPr>
        <w:t>USB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 3.1 </w:t>
      </w:r>
      <w:r w:rsidR="0072192B" w:rsidRPr="0072192B">
        <w:rPr>
          <w:rFonts w:eastAsia="Batang"/>
          <w:i/>
          <w:sz w:val="18"/>
          <w:szCs w:val="18"/>
          <w:lang w:eastAsia="ko-KR"/>
        </w:rPr>
        <w:t>Gen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 2) теперь являются </w:t>
      </w:r>
      <w:r w:rsidR="0072192B" w:rsidRPr="0072192B">
        <w:rPr>
          <w:rFonts w:eastAsia="Batang"/>
          <w:i/>
          <w:sz w:val="18"/>
          <w:szCs w:val="18"/>
          <w:lang w:eastAsia="ko-KR"/>
        </w:rPr>
        <w:t>USB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 3.2 </w:t>
      </w:r>
      <w:r w:rsidR="0072192B" w:rsidRPr="0072192B">
        <w:rPr>
          <w:rFonts w:eastAsia="Batang"/>
          <w:i/>
          <w:sz w:val="18"/>
          <w:szCs w:val="18"/>
          <w:lang w:eastAsia="ko-KR"/>
        </w:rPr>
        <w:t>Gen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 1</w:t>
      </w:r>
      <w:r w:rsidR="0072192B" w:rsidRPr="0072192B">
        <w:rPr>
          <w:rFonts w:eastAsia="Batang"/>
          <w:i/>
          <w:sz w:val="18"/>
          <w:szCs w:val="18"/>
          <w:lang w:eastAsia="ko-KR"/>
        </w:rPr>
        <w:t>x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1 и </w:t>
      </w:r>
      <w:r w:rsidR="0072192B" w:rsidRPr="0072192B">
        <w:rPr>
          <w:rFonts w:eastAsia="Batang"/>
          <w:i/>
          <w:sz w:val="18"/>
          <w:szCs w:val="18"/>
          <w:lang w:eastAsia="ko-KR"/>
        </w:rPr>
        <w:t>USB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 3.2 </w:t>
      </w:r>
      <w:r w:rsidR="0072192B" w:rsidRPr="0072192B">
        <w:rPr>
          <w:rFonts w:eastAsia="Batang"/>
          <w:i/>
          <w:sz w:val="18"/>
          <w:szCs w:val="18"/>
          <w:lang w:eastAsia="ko-KR"/>
        </w:rPr>
        <w:t>Gen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 xml:space="preserve"> 2</w:t>
      </w:r>
      <w:r w:rsidR="0072192B" w:rsidRPr="0072192B">
        <w:rPr>
          <w:rFonts w:eastAsia="Batang"/>
          <w:i/>
          <w:sz w:val="18"/>
          <w:szCs w:val="18"/>
          <w:lang w:eastAsia="ko-KR"/>
        </w:rPr>
        <w:t>x</w:t>
      </w:r>
      <w:r w:rsidR="0072192B" w:rsidRPr="0072192B">
        <w:rPr>
          <w:rFonts w:eastAsia="Batang"/>
          <w:i/>
          <w:sz w:val="18"/>
          <w:szCs w:val="18"/>
          <w:lang w:val="ru-RU" w:eastAsia="ko-KR"/>
        </w:rPr>
        <w:t>1, соответственно.</w:t>
      </w:r>
    </w:p>
    <w:p w14:paraId="15D95672" w14:textId="77777777" w:rsidR="00A21DB8" w:rsidRPr="009F6B55" w:rsidRDefault="00A21DB8" w:rsidP="0072192B">
      <w:pPr>
        <w:pStyle w:val="af5"/>
        <w:widowControl w:val="0"/>
        <w:overflowPunct w:val="0"/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A0837B2" w14:textId="02807A1D" w:rsidR="009F7F6B" w:rsidRPr="0072192B" w:rsidRDefault="009437AD" w:rsidP="0072192B">
      <w:pPr>
        <w:pStyle w:val="af5"/>
        <w:widowControl w:val="0"/>
        <w:overflowPunct w:val="0"/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2BDA">
        <w:rPr>
          <w:rFonts w:ascii="Times New Roman" w:hAnsi="Times New Roman" w:cs="Times New Roman"/>
          <w:sz w:val="24"/>
          <w:szCs w:val="24"/>
        </w:rPr>
        <w:t># # #</w:t>
      </w:r>
    </w:p>
    <w:p w14:paraId="3F4BBC81" w14:textId="77777777" w:rsidR="00856E2C" w:rsidRPr="00295961" w:rsidRDefault="00856E2C" w:rsidP="0019132F">
      <w:pPr>
        <w:widowControl w:val="0"/>
        <w:rPr>
          <w:sz w:val="18"/>
          <w:szCs w:val="18"/>
        </w:rPr>
      </w:pPr>
    </w:p>
    <w:p w14:paraId="64CA5A70" w14:textId="034F72C2" w:rsidR="008123BF" w:rsidRPr="00A21DB8" w:rsidRDefault="00A21DB8" w:rsidP="00A21DB8">
      <w:pPr>
        <w:pStyle w:val="af5"/>
        <w:suppressAutoHyphens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bookmarkStart w:id="2" w:name="_Hlk65841234"/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21DB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A21DB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>LG Electronics Business Solutions Company</w:t>
      </w:r>
    </w:p>
    <w:p w14:paraId="52EE6B86" w14:textId="77777777" w:rsidR="00A21DB8" w:rsidRPr="00902014" w:rsidRDefault="00A21DB8" w:rsidP="00A21DB8">
      <w:pPr>
        <w:keepNext/>
        <w:jc w:val="both"/>
        <w:rPr>
          <w:sz w:val="18"/>
          <w:szCs w:val="18"/>
          <w:lang w:val="ru-RU"/>
        </w:rPr>
      </w:pP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A21DB8">
        <w:rPr>
          <w:rFonts w:eastAsia="Malgun Gothic"/>
          <w:color w:val="000000"/>
          <w:sz w:val="18"/>
          <w:szCs w:val="18"/>
          <w:lang w:val="ru-RU"/>
        </w:rPr>
        <w:t>Business</w:t>
      </w:r>
      <w:proofErr w:type="spellEnd"/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</w:t>
      </w:r>
      <w:proofErr w:type="spellStart"/>
      <w:r w:rsidRPr="00A21DB8">
        <w:rPr>
          <w:rFonts w:eastAsia="Malgun Gothic"/>
          <w:color w:val="000000"/>
          <w:sz w:val="18"/>
          <w:szCs w:val="18"/>
          <w:lang w:val="ru-RU"/>
        </w:rPr>
        <w:t>Solutions</w:t>
      </w:r>
      <w:proofErr w:type="spellEnd"/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- надежный партнер, предлагающий инновационные продукты и решения для различных отраслей промышленности по всему миру. Благодаря портфелю уникальных предложений, таких как ведущие в отрасли </w:t>
      </w:r>
      <w:r w:rsidRPr="00A21DB8">
        <w:rPr>
          <w:rFonts w:eastAsia="Malgun Gothic"/>
          <w:color w:val="000000"/>
          <w:sz w:val="18"/>
          <w:szCs w:val="18"/>
        </w:rPr>
        <w:t>OLED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и </w:t>
      </w:r>
      <w:r w:rsidRPr="00A21DB8">
        <w:rPr>
          <w:rFonts w:eastAsia="Malgun Gothic"/>
          <w:color w:val="000000"/>
          <w:sz w:val="18"/>
          <w:szCs w:val="18"/>
        </w:rPr>
        <w:t>LED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вывески, </w:t>
      </w:r>
      <w:r w:rsidRPr="00A21DB8">
        <w:rPr>
          <w:rFonts w:eastAsia="Malgun Gothic"/>
          <w:color w:val="000000"/>
          <w:sz w:val="18"/>
          <w:szCs w:val="18"/>
        </w:rPr>
        <w:t>LG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является уважаемым именем среди клиентов по всему миру. </w:t>
      </w:r>
      <w:r w:rsidRPr="00A21DB8">
        <w:rPr>
          <w:rFonts w:eastAsia="Malgun Gothic"/>
          <w:color w:val="000000"/>
          <w:sz w:val="18"/>
          <w:szCs w:val="18"/>
        </w:rPr>
        <w:t>IT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-решения </w:t>
      </w:r>
      <w:r w:rsidRPr="00A21DB8">
        <w:rPr>
          <w:rFonts w:eastAsia="Malgun Gothic"/>
          <w:color w:val="000000"/>
          <w:sz w:val="18"/>
          <w:szCs w:val="18"/>
        </w:rPr>
        <w:t>LG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включают в себя бизнес-мониторы, ноутбуки, проекторы, облачные устройства, медицинские дисплеи и коммерческие роботы - все они предназначены для повышения эффективности работы и возврата значительной стоимости для клиентов. </w:t>
      </w:r>
      <w:r w:rsidRPr="00756092">
        <w:rPr>
          <w:sz w:val="18"/>
          <w:szCs w:val="18"/>
          <w:lang w:val="ru-RU"/>
        </w:rPr>
        <w:t>Для получения дополнительной информации о бизнес-решениях LG посетите веб-сайт www.LG.com/B2B.</w:t>
      </w:r>
    </w:p>
    <w:p w14:paraId="063B2D97" w14:textId="1F9FD3BD" w:rsidR="00A21DB8" w:rsidRPr="00A21DB8" w:rsidRDefault="00A21DB8" w:rsidP="00A21DB8">
      <w:pPr>
        <w:pStyle w:val="af5"/>
        <w:widowControl w:val="0"/>
        <w:jc w:val="both"/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zh-CN"/>
        </w:rPr>
      </w:pPr>
    </w:p>
    <w:p w14:paraId="1D4A8062" w14:textId="77777777" w:rsidR="00BD0D1B" w:rsidRPr="00A21DB8" w:rsidRDefault="00BD0D1B" w:rsidP="0019132F">
      <w:pPr>
        <w:widowControl w:val="0"/>
        <w:jc w:val="both"/>
        <w:rPr>
          <w:color w:val="000000"/>
          <w:sz w:val="18"/>
          <w:szCs w:val="18"/>
          <w:lang w:val="ru-RU"/>
        </w:rPr>
      </w:pPr>
    </w:p>
    <w:bookmarkEnd w:id="2"/>
    <w:p w14:paraId="1AA6A149" w14:textId="329E676C" w:rsidR="00B6400B" w:rsidRPr="00522BDA" w:rsidRDefault="0072192B" w:rsidP="00AD3323">
      <w:pPr>
        <w:widowControl w:val="0"/>
        <w:rPr>
          <w:i/>
          <w:iCs/>
          <w:kern w:val="2"/>
          <w:sz w:val="18"/>
          <w:szCs w:val="18"/>
          <w:shd w:val="clear" w:color="auto" w:fill="FFFFFF"/>
          <w:lang w:eastAsia="ko-KR"/>
        </w:rPr>
      </w:pPr>
      <w:r>
        <w:rPr>
          <w:i/>
          <w:iCs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9F6B55">
        <w:rPr>
          <w:i/>
          <w:iCs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kern w:val="2"/>
          <w:sz w:val="18"/>
          <w:szCs w:val="18"/>
          <w:shd w:val="clear" w:color="auto" w:fill="FFFFFF"/>
          <w:lang w:val="ru-RU" w:eastAsia="ko-KR"/>
        </w:rPr>
        <w:t>для</w:t>
      </w:r>
      <w:r w:rsidRPr="009F6B55">
        <w:rPr>
          <w:i/>
          <w:iCs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kern w:val="2"/>
          <w:sz w:val="18"/>
          <w:szCs w:val="18"/>
          <w:shd w:val="clear" w:color="auto" w:fill="FFFFFF"/>
          <w:lang w:val="ru-RU" w:eastAsia="ko-KR"/>
        </w:rPr>
        <w:t>СМИ</w:t>
      </w:r>
      <w:r w:rsidR="00B6400B" w:rsidRPr="00522BDA">
        <w:rPr>
          <w:i/>
          <w:iCs/>
          <w:kern w:val="2"/>
          <w:sz w:val="18"/>
          <w:szCs w:val="18"/>
          <w:shd w:val="clear" w:color="auto" w:fill="FFFFFF"/>
          <w:lang w:eastAsia="ko-KR"/>
        </w:rPr>
        <w:t>:</w:t>
      </w:r>
    </w:p>
    <w:p w14:paraId="05862A97" w14:textId="77777777" w:rsidR="00B6400B" w:rsidRPr="00522BDA" w:rsidRDefault="00B6400B" w:rsidP="00BD3E9F">
      <w:pPr>
        <w:widowControl w:val="0"/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</w:p>
    <w:p w14:paraId="071C97C2" w14:textId="7757C7F5" w:rsidR="00B6400B" w:rsidRPr="00522BDA" w:rsidRDefault="00B6400B" w:rsidP="00BD3E9F">
      <w:pPr>
        <w:widowControl w:val="0"/>
        <w:tabs>
          <w:tab w:val="left" w:pos="3969"/>
        </w:tabs>
        <w:autoSpaceDE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</w:pPr>
      <w:r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="001A5394"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</w:r>
      <w:r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</w:r>
    </w:p>
    <w:p w14:paraId="6EF6AA17" w14:textId="77777777" w:rsidR="00B6400B" w:rsidRPr="00522BDA" w:rsidRDefault="00B6400B">
      <w:pPr>
        <w:widowControl w:val="0"/>
        <w:tabs>
          <w:tab w:val="left" w:pos="3969"/>
        </w:tabs>
        <w:autoSpaceDE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</w:pPr>
      <w:r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Lea Lee</w:t>
      </w:r>
      <w:r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07E8328A" w14:textId="77777777" w:rsidR="00B6400B" w:rsidRPr="00522BDA" w:rsidRDefault="00B6400B">
      <w:pPr>
        <w:widowControl w:val="0"/>
        <w:tabs>
          <w:tab w:val="left" w:pos="3969"/>
        </w:tabs>
        <w:autoSpaceDE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</w:pPr>
      <w:r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+82 2 3777 3981</w:t>
      </w:r>
      <w:r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71E7871C" w14:textId="77777777" w:rsidR="00B6400B" w:rsidRPr="00522BDA" w:rsidRDefault="00B6400B">
      <w:pPr>
        <w:widowControl w:val="0"/>
        <w:tabs>
          <w:tab w:val="left" w:pos="3969"/>
        </w:tabs>
        <w:autoSpaceDE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</w:pPr>
      <w:r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lea.lee@lge.com</w:t>
      </w:r>
      <w:r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  <w:t>jungin.shin@lge.com</w:t>
      </w:r>
    </w:p>
    <w:p w14:paraId="5A37391A" w14:textId="77777777" w:rsidR="00B6400B" w:rsidRPr="00522BDA" w:rsidRDefault="00B6400B">
      <w:pPr>
        <w:widowControl w:val="0"/>
        <w:tabs>
          <w:tab w:val="left" w:pos="3969"/>
        </w:tabs>
        <w:autoSpaceDE w:val="0"/>
        <w:jc w:val="both"/>
        <w:rPr>
          <w:sz w:val="18"/>
          <w:szCs w:val="18"/>
        </w:rPr>
      </w:pPr>
      <w:r w:rsidRPr="00522BDA">
        <w:rPr>
          <w:sz w:val="18"/>
          <w:szCs w:val="18"/>
        </w:rPr>
        <w:t>www.LGnewsroom.com</w:t>
      </w:r>
      <w:r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</w:r>
      <w:r w:rsidRPr="00522BDA">
        <w:rPr>
          <w:sz w:val="18"/>
          <w:szCs w:val="18"/>
        </w:rPr>
        <w:t>www.LGnewsroom.com</w:t>
      </w:r>
    </w:p>
    <w:p w14:paraId="6152CD87" w14:textId="63116991" w:rsidR="00300FBA" w:rsidRPr="006B476F" w:rsidRDefault="00B676E4" w:rsidP="0019132F">
      <w:pPr>
        <w:widowControl w:val="0"/>
        <w:tabs>
          <w:tab w:val="left" w:pos="4065"/>
        </w:tabs>
        <w:kinsoku w:val="0"/>
        <w:overflowPunct w:val="0"/>
        <w:ind w:firstLineChars="50" w:firstLine="90"/>
        <w:rPr>
          <w:sz w:val="18"/>
          <w:szCs w:val="18"/>
        </w:rPr>
      </w:pPr>
      <w:r w:rsidRPr="00522BDA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ab/>
      </w:r>
    </w:p>
    <w:sectPr w:rsidR="00300FBA" w:rsidRPr="006B476F">
      <w:headerReference w:type="default" r:id="rId9"/>
      <w:footerReference w:type="even" r:id="rId10"/>
      <w:footerReference w:type="default" r:id="rId11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49E01" w14:textId="77777777" w:rsidR="009A629A" w:rsidRDefault="009A629A">
      <w:r>
        <w:separator/>
      </w:r>
    </w:p>
  </w:endnote>
  <w:endnote w:type="continuationSeparator" w:id="0">
    <w:p w14:paraId="5863E079" w14:textId="77777777" w:rsidR="009A629A" w:rsidRDefault="009A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limChe">
    <w:altName w:val="굴림체"/>
    <w:charset w:val="81"/>
    <w:family w:val="modern"/>
    <w:pitch w:val="fixed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4" w14:textId="77777777" w:rsidR="00215887" w:rsidRDefault="0021588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0000015" w14:textId="77777777" w:rsidR="00215887" w:rsidRDefault="0021588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6" w14:textId="496CEE04" w:rsidR="00215887" w:rsidRDefault="0021588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0B6A37">
      <w:rPr>
        <w:rFonts w:eastAsia="Times New Roman"/>
        <w:noProof/>
        <w:color w:val="000000"/>
        <w:sz w:val="20"/>
        <w:szCs w:val="20"/>
      </w:rPr>
      <w:t>1</w:t>
    </w:r>
    <w:r>
      <w:rPr>
        <w:rFonts w:eastAsia="Times New Roman"/>
        <w:color w:val="000000"/>
        <w:sz w:val="20"/>
        <w:szCs w:val="20"/>
      </w:rPr>
      <w:fldChar w:fldCharType="end"/>
    </w:r>
  </w:p>
  <w:p w14:paraId="00000017" w14:textId="77777777" w:rsidR="00215887" w:rsidRDefault="0021588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1AC9B" w14:textId="77777777" w:rsidR="009A629A" w:rsidRDefault="009A629A">
      <w:r>
        <w:separator/>
      </w:r>
    </w:p>
  </w:footnote>
  <w:footnote w:type="continuationSeparator" w:id="0">
    <w:p w14:paraId="3084B7C0" w14:textId="77777777" w:rsidR="009A629A" w:rsidRDefault="009A629A">
      <w:r>
        <w:continuationSeparator/>
      </w:r>
    </w:p>
  </w:footnote>
  <w:footnote w:id="1">
    <w:p w14:paraId="31EA3B8C" w14:textId="16BA4091" w:rsidR="00D40759" w:rsidRPr="00D40759" w:rsidRDefault="00D40759">
      <w:pPr>
        <w:pStyle w:val="af2"/>
        <w:rPr>
          <w:lang w:val="ru-RU"/>
        </w:rPr>
      </w:pPr>
      <w:r w:rsidRPr="00D40759">
        <w:rPr>
          <w:rStyle w:val="af4"/>
          <w:lang w:val="ru-RU"/>
        </w:rPr>
        <w:t>1</w:t>
      </w:r>
      <w:r w:rsidRPr="00D40759">
        <w:rPr>
          <w:lang w:val="ru-RU"/>
        </w:rPr>
        <w:t xml:space="preserve"> </w:t>
      </w:r>
      <w:r w:rsidRPr="00D40759">
        <w:rPr>
          <w:rFonts w:eastAsia="Batang"/>
          <w:i/>
          <w:sz w:val="18"/>
          <w:szCs w:val="18"/>
          <w:lang w:val="ru-RU" w:eastAsia="ko-KR"/>
        </w:rPr>
        <w:t xml:space="preserve">Согласно результатам внутреннего тестирования, оперативная память </w:t>
      </w:r>
      <w:r w:rsidRPr="00D40759">
        <w:rPr>
          <w:rFonts w:eastAsia="Batang"/>
          <w:i/>
          <w:sz w:val="18"/>
          <w:szCs w:val="18"/>
          <w:lang w:eastAsia="ko-KR"/>
        </w:rPr>
        <w:t>LPDDR</w:t>
      </w:r>
      <w:r w:rsidRPr="00D40759">
        <w:rPr>
          <w:rFonts w:eastAsia="Batang"/>
          <w:i/>
          <w:sz w:val="18"/>
          <w:szCs w:val="18"/>
          <w:lang w:val="ru-RU" w:eastAsia="ko-KR"/>
        </w:rPr>
        <w:t xml:space="preserve"> 5, используемая в моделях </w:t>
      </w:r>
      <w:r w:rsidRPr="00D40759">
        <w:rPr>
          <w:rFonts w:eastAsia="Batang"/>
          <w:i/>
          <w:sz w:val="18"/>
          <w:szCs w:val="18"/>
          <w:lang w:eastAsia="ko-KR"/>
        </w:rPr>
        <w:t>LG</w:t>
      </w:r>
      <w:r w:rsidRPr="00D40759">
        <w:rPr>
          <w:rFonts w:eastAsia="Batang"/>
          <w:i/>
          <w:sz w:val="18"/>
          <w:szCs w:val="18"/>
          <w:lang w:val="ru-RU" w:eastAsia="ko-KR"/>
        </w:rPr>
        <w:t xml:space="preserve"> </w:t>
      </w:r>
      <w:r w:rsidRPr="00D40759">
        <w:rPr>
          <w:rFonts w:eastAsia="Batang"/>
          <w:i/>
          <w:sz w:val="18"/>
          <w:szCs w:val="18"/>
          <w:lang w:eastAsia="ko-KR"/>
        </w:rPr>
        <w:t>gram</w:t>
      </w:r>
      <w:r w:rsidRPr="00D40759">
        <w:rPr>
          <w:rFonts w:eastAsia="Batang"/>
          <w:i/>
          <w:sz w:val="18"/>
          <w:szCs w:val="18"/>
          <w:lang w:val="ru-RU" w:eastAsia="ko-KR"/>
        </w:rPr>
        <w:t xml:space="preserve"> 2022 года, достигает тактовой частоты до 5200 МГц. В предыдущих моделях </w:t>
      </w:r>
      <w:r w:rsidRPr="00D40759">
        <w:rPr>
          <w:rFonts w:eastAsia="Batang"/>
          <w:i/>
          <w:sz w:val="18"/>
          <w:szCs w:val="18"/>
          <w:lang w:eastAsia="ko-KR"/>
        </w:rPr>
        <w:t>gram</w:t>
      </w:r>
      <w:r w:rsidRPr="00D40759">
        <w:rPr>
          <w:rFonts w:eastAsia="Batang"/>
          <w:i/>
          <w:sz w:val="18"/>
          <w:szCs w:val="18"/>
          <w:lang w:val="ru-RU" w:eastAsia="ko-KR"/>
        </w:rPr>
        <w:t xml:space="preserve"> использовалась оперативная память </w:t>
      </w:r>
      <w:r w:rsidRPr="00D40759">
        <w:rPr>
          <w:rFonts w:eastAsia="Batang"/>
          <w:i/>
          <w:sz w:val="18"/>
          <w:szCs w:val="18"/>
          <w:lang w:eastAsia="ko-KR"/>
        </w:rPr>
        <w:t>LPDDR</w:t>
      </w:r>
      <w:r w:rsidRPr="00D40759">
        <w:rPr>
          <w:rFonts w:eastAsia="Batang"/>
          <w:i/>
          <w:sz w:val="18"/>
          <w:szCs w:val="18"/>
          <w:lang w:val="ru-RU" w:eastAsia="ko-KR"/>
        </w:rPr>
        <w:t xml:space="preserve"> 4</w:t>
      </w:r>
      <w:r w:rsidRPr="00D40759">
        <w:rPr>
          <w:rFonts w:eastAsia="Batang"/>
          <w:i/>
          <w:sz w:val="18"/>
          <w:szCs w:val="18"/>
          <w:lang w:eastAsia="ko-KR"/>
        </w:rPr>
        <w:t>X</w:t>
      </w:r>
      <w:r w:rsidRPr="00D40759">
        <w:rPr>
          <w:rFonts w:eastAsia="Batang"/>
          <w:i/>
          <w:sz w:val="18"/>
          <w:szCs w:val="18"/>
          <w:lang w:val="ru-RU" w:eastAsia="ko-KR"/>
        </w:rPr>
        <w:t xml:space="preserve"> с тактовой частотой до 4266 МГц.</w:t>
      </w:r>
    </w:p>
  </w:footnote>
  <w:footnote w:id="2">
    <w:p w14:paraId="5793C635" w14:textId="1522F7D8" w:rsidR="002431D0" w:rsidRPr="002431D0" w:rsidRDefault="002431D0">
      <w:pPr>
        <w:pStyle w:val="af2"/>
        <w:rPr>
          <w:i/>
          <w:iCs/>
          <w:sz w:val="18"/>
          <w:szCs w:val="18"/>
          <w:lang w:val="ru-RU"/>
        </w:rPr>
      </w:pPr>
      <w:r w:rsidRPr="002431D0">
        <w:rPr>
          <w:rStyle w:val="af4"/>
          <w:lang w:val="ru-RU"/>
        </w:rPr>
        <w:t>2</w:t>
      </w:r>
      <w:r w:rsidRPr="002431D0">
        <w:rPr>
          <w:lang w:val="ru-RU"/>
        </w:rPr>
        <w:t xml:space="preserve"> </w:t>
      </w:r>
      <w:r w:rsidRPr="002431D0">
        <w:rPr>
          <w:i/>
          <w:iCs/>
          <w:sz w:val="18"/>
          <w:szCs w:val="18"/>
          <w:lang w:val="ru-RU"/>
        </w:rPr>
        <w:t xml:space="preserve">За исключением моделей </w:t>
      </w:r>
      <w:proofErr w:type="spellStart"/>
      <w:r w:rsidRPr="002431D0">
        <w:rPr>
          <w:i/>
          <w:iCs/>
          <w:sz w:val="18"/>
          <w:szCs w:val="18"/>
          <w:lang w:val="ru-RU"/>
        </w:rPr>
        <w:t>gram</w:t>
      </w:r>
      <w:proofErr w:type="spellEnd"/>
      <w:r w:rsidRPr="002431D0">
        <w:rPr>
          <w:i/>
          <w:iCs/>
          <w:sz w:val="18"/>
          <w:szCs w:val="18"/>
          <w:lang w:val="ru-RU"/>
        </w:rPr>
        <w:t xml:space="preserve"> 15 (16:9 </w:t>
      </w:r>
      <w:proofErr w:type="spellStart"/>
      <w:r w:rsidRPr="002431D0">
        <w:rPr>
          <w:i/>
          <w:iCs/>
          <w:sz w:val="18"/>
          <w:szCs w:val="18"/>
          <w:lang w:val="ru-RU"/>
        </w:rPr>
        <w:t>Full</w:t>
      </w:r>
      <w:proofErr w:type="spellEnd"/>
      <w:r w:rsidRPr="002431D0">
        <w:rPr>
          <w:i/>
          <w:iCs/>
          <w:sz w:val="18"/>
          <w:szCs w:val="18"/>
          <w:lang w:val="ru-RU"/>
        </w:rPr>
        <w:t xml:space="preserve"> HD [1 920 x 1 080] IPS-панель) и </w:t>
      </w:r>
      <w:proofErr w:type="spellStart"/>
      <w:r w:rsidRPr="002431D0">
        <w:rPr>
          <w:i/>
          <w:iCs/>
          <w:sz w:val="18"/>
          <w:szCs w:val="18"/>
          <w:lang w:val="ru-RU"/>
        </w:rPr>
        <w:t>gram</w:t>
      </w:r>
      <w:proofErr w:type="spellEnd"/>
      <w:r w:rsidRPr="002431D0">
        <w:rPr>
          <w:i/>
          <w:iCs/>
          <w:sz w:val="18"/>
          <w:szCs w:val="18"/>
          <w:lang w:val="ru-RU"/>
        </w:rPr>
        <w:t xml:space="preserve"> 14 (16:10 WUXGA [1 920 x 1 200] IPS-панель).</w:t>
      </w:r>
    </w:p>
  </w:footnote>
  <w:footnote w:id="3">
    <w:p w14:paraId="3C3F84F7" w14:textId="58B0DA35" w:rsidR="002431D0" w:rsidRPr="002431D0" w:rsidRDefault="002431D0" w:rsidP="002431D0">
      <w:pPr>
        <w:widowControl w:val="0"/>
        <w:jc w:val="both"/>
        <w:rPr>
          <w:rFonts w:eastAsia="Batang"/>
          <w:i/>
          <w:sz w:val="18"/>
          <w:szCs w:val="18"/>
          <w:vertAlign w:val="superscript"/>
          <w:lang w:val="ru-RU" w:eastAsia="ko-KR"/>
        </w:rPr>
      </w:pPr>
      <w:r w:rsidRPr="002431D0">
        <w:rPr>
          <w:rStyle w:val="af4"/>
          <w:lang w:val="ru-RU"/>
        </w:rPr>
        <w:t>3</w:t>
      </w:r>
      <w:r w:rsidRPr="002431D0">
        <w:rPr>
          <w:lang w:val="ru-RU"/>
        </w:rPr>
        <w:t xml:space="preserve"> </w:t>
      </w:r>
      <w:r w:rsidRPr="002431D0">
        <w:rPr>
          <w:rFonts w:eastAsia="Batang"/>
          <w:i/>
          <w:sz w:val="18"/>
          <w:szCs w:val="18"/>
          <w:lang w:val="ru-RU" w:eastAsia="ko-KR"/>
        </w:rPr>
        <w:t xml:space="preserve">За исключением моделей </w:t>
      </w:r>
      <w:r w:rsidRPr="002431D0">
        <w:rPr>
          <w:rFonts w:eastAsia="Batang"/>
          <w:i/>
          <w:sz w:val="18"/>
          <w:szCs w:val="18"/>
          <w:lang w:eastAsia="ko-KR"/>
        </w:rPr>
        <w:t>gram</w:t>
      </w:r>
      <w:r w:rsidRPr="002431D0">
        <w:rPr>
          <w:rFonts w:eastAsia="Batang"/>
          <w:i/>
          <w:sz w:val="18"/>
          <w:szCs w:val="18"/>
          <w:lang w:val="ru-RU" w:eastAsia="ko-KR"/>
        </w:rPr>
        <w:t xml:space="preserve"> 2-в-1, 16</w:t>
      </w:r>
      <w:r w:rsidRPr="002431D0">
        <w:rPr>
          <w:rFonts w:eastAsia="Batang"/>
          <w:i/>
          <w:sz w:val="18"/>
          <w:szCs w:val="18"/>
          <w:lang w:eastAsia="ko-KR"/>
        </w:rPr>
        <w:t>T</w:t>
      </w:r>
      <w:r w:rsidRPr="002431D0">
        <w:rPr>
          <w:rFonts w:eastAsia="Batang"/>
          <w:i/>
          <w:sz w:val="18"/>
          <w:szCs w:val="18"/>
          <w:lang w:val="ru-RU" w:eastAsia="ko-KR"/>
        </w:rPr>
        <w:t>90</w:t>
      </w:r>
      <w:r w:rsidRPr="002431D0">
        <w:rPr>
          <w:rFonts w:eastAsia="Batang"/>
          <w:i/>
          <w:sz w:val="18"/>
          <w:szCs w:val="18"/>
          <w:lang w:eastAsia="ko-KR"/>
        </w:rPr>
        <w:t>Q</w:t>
      </w:r>
      <w:r w:rsidRPr="002431D0">
        <w:rPr>
          <w:rFonts w:eastAsia="Batang"/>
          <w:i/>
          <w:sz w:val="18"/>
          <w:szCs w:val="18"/>
          <w:lang w:val="ru-RU" w:eastAsia="ko-KR"/>
        </w:rPr>
        <w:t xml:space="preserve"> и 14</w:t>
      </w:r>
      <w:r w:rsidRPr="002431D0">
        <w:rPr>
          <w:rFonts w:eastAsia="Batang"/>
          <w:i/>
          <w:sz w:val="18"/>
          <w:szCs w:val="18"/>
          <w:lang w:eastAsia="ko-KR"/>
        </w:rPr>
        <w:t>T</w:t>
      </w:r>
      <w:r w:rsidRPr="002431D0">
        <w:rPr>
          <w:rFonts w:eastAsia="Batang"/>
          <w:i/>
          <w:sz w:val="18"/>
          <w:szCs w:val="18"/>
          <w:lang w:val="ru-RU" w:eastAsia="ko-KR"/>
        </w:rPr>
        <w:t>90</w:t>
      </w:r>
      <w:r w:rsidRPr="002431D0">
        <w:rPr>
          <w:rFonts w:eastAsia="Batang"/>
          <w:i/>
          <w:sz w:val="18"/>
          <w:szCs w:val="18"/>
          <w:lang w:eastAsia="ko-KR"/>
        </w:rPr>
        <w:t>Q</w:t>
      </w:r>
      <w:r>
        <w:rPr>
          <w:rFonts w:eastAsia="Batang"/>
          <w:i/>
          <w:sz w:val="18"/>
          <w:szCs w:val="18"/>
          <w:lang w:val="ru-RU" w:eastAsia="ko-KR"/>
        </w:rPr>
        <w:t>.</w:t>
      </w:r>
    </w:p>
  </w:footnote>
  <w:footnote w:id="4">
    <w:p w14:paraId="01F298C6" w14:textId="542BA759" w:rsidR="002431D0" w:rsidRPr="002431D0" w:rsidRDefault="002431D0" w:rsidP="002431D0">
      <w:pPr>
        <w:pStyle w:val="af2"/>
        <w:jc w:val="both"/>
        <w:rPr>
          <w:i/>
          <w:iCs/>
          <w:sz w:val="18"/>
          <w:szCs w:val="18"/>
          <w:lang w:val="ru-RU"/>
        </w:rPr>
      </w:pPr>
      <w:r w:rsidRPr="002431D0">
        <w:rPr>
          <w:rStyle w:val="af4"/>
          <w:lang w:val="ru-RU"/>
        </w:rPr>
        <w:t>4</w:t>
      </w:r>
      <w:r w:rsidRPr="002431D0">
        <w:rPr>
          <w:lang w:val="ru-RU"/>
        </w:rPr>
        <w:t xml:space="preserve"> </w:t>
      </w:r>
      <w:r w:rsidRPr="002431D0">
        <w:rPr>
          <w:i/>
          <w:iCs/>
          <w:sz w:val="18"/>
          <w:szCs w:val="18"/>
          <w:lang w:val="ru-RU"/>
        </w:rPr>
        <w:t>Экран автоматически блокируется, если лицо зарегистрированного пользователя больше не обнаруживается перед ноутбуком (на расстоянии 35-74 см от веб-камеры).</w:t>
      </w:r>
    </w:p>
  </w:footnote>
  <w:footnote w:id="5">
    <w:p w14:paraId="13DA3BB1" w14:textId="21AEBFE9" w:rsidR="0072192B" w:rsidRPr="0072192B" w:rsidRDefault="0072192B">
      <w:pPr>
        <w:pStyle w:val="af2"/>
        <w:rPr>
          <w:i/>
          <w:iCs/>
          <w:sz w:val="18"/>
          <w:szCs w:val="18"/>
          <w:lang w:val="ru-RU"/>
        </w:rPr>
      </w:pPr>
      <w:r w:rsidRPr="0072192B">
        <w:rPr>
          <w:rStyle w:val="af4"/>
          <w:lang w:val="ru-RU"/>
        </w:rPr>
        <w:t>5</w:t>
      </w:r>
      <w:r w:rsidRPr="0072192B">
        <w:rPr>
          <w:lang w:val="ru-RU"/>
        </w:rPr>
        <w:t xml:space="preserve"> </w:t>
      </w:r>
      <w:r w:rsidRPr="0072192B">
        <w:rPr>
          <w:i/>
          <w:iCs/>
          <w:sz w:val="18"/>
          <w:szCs w:val="18"/>
          <w:lang w:val="ru-RU"/>
        </w:rPr>
        <w:t xml:space="preserve">Функция активируется при обнаружении человека, находящегося позади или рядом с пользователем и смотрящего на экран (для активации </w:t>
      </w:r>
      <w:r>
        <w:rPr>
          <w:i/>
          <w:iCs/>
          <w:sz w:val="18"/>
          <w:szCs w:val="18"/>
          <w:lang w:val="ru-RU"/>
        </w:rPr>
        <w:t xml:space="preserve">функции </w:t>
      </w:r>
      <w:r w:rsidRPr="0072192B">
        <w:rPr>
          <w:i/>
          <w:iCs/>
          <w:sz w:val="18"/>
          <w:szCs w:val="18"/>
          <w:lang w:val="ru-RU"/>
        </w:rPr>
        <w:t>человек должен находиться в поле зрения камеры).</w:t>
      </w:r>
    </w:p>
  </w:footnote>
  <w:footnote w:id="6">
    <w:p w14:paraId="1200A8B6" w14:textId="1DCE7406" w:rsidR="0072192B" w:rsidRPr="0072192B" w:rsidRDefault="0072192B">
      <w:pPr>
        <w:pStyle w:val="af2"/>
        <w:rPr>
          <w:i/>
          <w:iCs/>
          <w:sz w:val="18"/>
          <w:szCs w:val="18"/>
          <w:lang w:val="ru-RU"/>
        </w:rPr>
      </w:pPr>
      <w:r w:rsidRPr="0072192B">
        <w:rPr>
          <w:rStyle w:val="af4"/>
          <w:lang w:val="ru-RU"/>
        </w:rPr>
        <w:t>6</w:t>
      </w:r>
      <w:r w:rsidRPr="0072192B">
        <w:rPr>
          <w:lang w:val="ru-RU"/>
        </w:rPr>
        <w:t xml:space="preserve"> </w:t>
      </w:r>
      <w:r w:rsidRPr="0072192B">
        <w:rPr>
          <w:i/>
          <w:iCs/>
          <w:sz w:val="18"/>
          <w:szCs w:val="18"/>
          <w:lang w:val="ru-RU"/>
        </w:rPr>
        <w:t xml:space="preserve">Для переключения между вертикальной и горизонтальной ориентацией экрана необходимо установить программное обеспечение </w:t>
      </w:r>
      <w:proofErr w:type="spellStart"/>
      <w:r w:rsidRPr="0072192B">
        <w:rPr>
          <w:i/>
          <w:iCs/>
          <w:sz w:val="18"/>
          <w:szCs w:val="18"/>
        </w:rPr>
        <w:t>OnScreen</w:t>
      </w:r>
      <w:proofErr w:type="spellEnd"/>
      <w:r w:rsidRPr="0072192B">
        <w:rPr>
          <w:i/>
          <w:iCs/>
          <w:sz w:val="18"/>
          <w:szCs w:val="18"/>
          <w:lang w:val="ru-RU"/>
        </w:rPr>
        <w:t xml:space="preserve"> </w:t>
      </w:r>
      <w:r w:rsidRPr="0072192B">
        <w:rPr>
          <w:i/>
          <w:iCs/>
          <w:sz w:val="18"/>
          <w:szCs w:val="18"/>
        </w:rPr>
        <w:t>Control</w:t>
      </w:r>
      <w:r w:rsidRPr="0072192B">
        <w:rPr>
          <w:i/>
          <w:iCs/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0" w14:textId="77777777" w:rsidR="00215887" w:rsidRDefault="0021588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hidden="0" allowOverlap="1" wp14:anchorId="6C9AE8D8" wp14:editId="0DE392E5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1" w14:textId="77777777" w:rsidR="00215887" w:rsidRDefault="0021588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00000012" w14:textId="77777777" w:rsidR="00215887" w:rsidRDefault="0021588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00000013" w14:textId="77777777" w:rsidR="00215887" w:rsidRDefault="0021588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731BD"/>
    <w:multiLevelType w:val="hybridMultilevel"/>
    <w:tmpl w:val="B9EC4C04"/>
    <w:lvl w:ilvl="0" w:tplc="CC349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230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DAE9F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B81B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C41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500C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D014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CE2B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EA64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632EE1"/>
    <w:multiLevelType w:val="hybridMultilevel"/>
    <w:tmpl w:val="100ACA9E"/>
    <w:lvl w:ilvl="0" w:tplc="986CF88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F9834C5"/>
    <w:multiLevelType w:val="hybridMultilevel"/>
    <w:tmpl w:val="4A08A94C"/>
    <w:lvl w:ilvl="0" w:tplc="15C81E64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069B"/>
    <w:rsid w:val="00003809"/>
    <w:rsid w:val="00005196"/>
    <w:rsid w:val="000056A1"/>
    <w:rsid w:val="00005970"/>
    <w:rsid w:val="000063EE"/>
    <w:rsid w:val="00006512"/>
    <w:rsid w:val="00007B10"/>
    <w:rsid w:val="00007F4A"/>
    <w:rsid w:val="00014A9D"/>
    <w:rsid w:val="00021846"/>
    <w:rsid w:val="00022203"/>
    <w:rsid w:val="00023C98"/>
    <w:rsid w:val="000249B0"/>
    <w:rsid w:val="0002517E"/>
    <w:rsid w:val="000256A5"/>
    <w:rsid w:val="0002786A"/>
    <w:rsid w:val="00027DA7"/>
    <w:rsid w:val="00030977"/>
    <w:rsid w:val="00030E70"/>
    <w:rsid w:val="0003497D"/>
    <w:rsid w:val="000353B0"/>
    <w:rsid w:val="0003605F"/>
    <w:rsid w:val="00036B5C"/>
    <w:rsid w:val="000405BA"/>
    <w:rsid w:val="00041CF7"/>
    <w:rsid w:val="00043FB0"/>
    <w:rsid w:val="00046799"/>
    <w:rsid w:val="000528E1"/>
    <w:rsid w:val="00053293"/>
    <w:rsid w:val="00055BC4"/>
    <w:rsid w:val="00056C7F"/>
    <w:rsid w:val="00060E7F"/>
    <w:rsid w:val="00061F16"/>
    <w:rsid w:val="00063CA4"/>
    <w:rsid w:val="00065945"/>
    <w:rsid w:val="00067B7C"/>
    <w:rsid w:val="00067D7C"/>
    <w:rsid w:val="00073131"/>
    <w:rsid w:val="00074952"/>
    <w:rsid w:val="0007774D"/>
    <w:rsid w:val="000831AE"/>
    <w:rsid w:val="00084A5C"/>
    <w:rsid w:val="00084B45"/>
    <w:rsid w:val="00085A84"/>
    <w:rsid w:val="00086FBF"/>
    <w:rsid w:val="00087524"/>
    <w:rsid w:val="0009356D"/>
    <w:rsid w:val="000972CE"/>
    <w:rsid w:val="000A0149"/>
    <w:rsid w:val="000A0584"/>
    <w:rsid w:val="000A27EF"/>
    <w:rsid w:val="000A3146"/>
    <w:rsid w:val="000A43EA"/>
    <w:rsid w:val="000A71C0"/>
    <w:rsid w:val="000B0B5D"/>
    <w:rsid w:val="000B3715"/>
    <w:rsid w:val="000B4DAF"/>
    <w:rsid w:val="000B6A37"/>
    <w:rsid w:val="000C1F2F"/>
    <w:rsid w:val="000C2D7E"/>
    <w:rsid w:val="000C3743"/>
    <w:rsid w:val="000C5ED6"/>
    <w:rsid w:val="000D1F08"/>
    <w:rsid w:val="000D5E17"/>
    <w:rsid w:val="000E018D"/>
    <w:rsid w:val="000E0606"/>
    <w:rsid w:val="000E13FB"/>
    <w:rsid w:val="000E1FDD"/>
    <w:rsid w:val="000E3CF5"/>
    <w:rsid w:val="000E6BE9"/>
    <w:rsid w:val="000E7D0C"/>
    <w:rsid w:val="000F17A9"/>
    <w:rsid w:val="000F19D7"/>
    <w:rsid w:val="000F432E"/>
    <w:rsid w:val="001001E4"/>
    <w:rsid w:val="00102A43"/>
    <w:rsid w:val="0010542D"/>
    <w:rsid w:val="00113E8E"/>
    <w:rsid w:val="001143BF"/>
    <w:rsid w:val="001155EF"/>
    <w:rsid w:val="001166EC"/>
    <w:rsid w:val="00122D43"/>
    <w:rsid w:val="00123A5E"/>
    <w:rsid w:val="001244C5"/>
    <w:rsid w:val="001269F8"/>
    <w:rsid w:val="00126A63"/>
    <w:rsid w:val="00130A0A"/>
    <w:rsid w:val="0013563A"/>
    <w:rsid w:val="00136A16"/>
    <w:rsid w:val="00140B4E"/>
    <w:rsid w:val="00141C67"/>
    <w:rsid w:val="00142047"/>
    <w:rsid w:val="0014206E"/>
    <w:rsid w:val="001461D7"/>
    <w:rsid w:val="00155B5B"/>
    <w:rsid w:val="00155F6F"/>
    <w:rsid w:val="00156AFE"/>
    <w:rsid w:val="00157E82"/>
    <w:rsid w:val="0016110D"/>
    <w:rsid w:val="001615B1"/>
    <w:rsid w:val="0016419A"/>
    <w:rsid w:val="00164CEB"/>
    <w:rsid w:val="00167006"/>
    <w:rsid w:val="0017139B"/>
    <w:rsid w:val="00171EE5"/>
    <w:rsid w:val="00173EB5"/>
    <w:rsid w:val="00174B11"/>
    <w:rsid w:val="0017763C"/>
    <w:rsid w:val="0018076A"/>
    <w:rsid w:val="00180814"/>
    <w:rsid w:val="00180ED9"/>
    <w:rsid w:val="001822CB"/>
    <w:rsid w:val="00182384"/>
    <w:rsid w:val="00186A88"/>
    <w:rsid w:val="0019132F"/>
    <w:rsid w:val="0019196E"/>
    <w:rsid w:val="00194913"/>
    <w:rsid w:val="001A1692"/>
    <w:rsid w:val="001A35C3"/>
    <w:rsid w:val="001A5394"/>
    <w:rsid w:val="001B3891"/>
    <w:rsid w:val="001B3C1C"/>
    <w:rsid w:val="001B5D9E"/>
    <w:rsid w:val="001C0119"/>
    <w:rsid w:val="001C0269"/>
    <w:rsid w:val="001C0D5B"/>
    <w:rsid w:val="001C2300"/>
    <w:rsid w:val="001C4432"/>
    <w:rsid w:val="001C7964"/>
    <w:rsid w:val="001C7CD2"/>
    <w:rsid w:val="001C7D48"/>
    <w:rsid w:val="001D0FAD"/>
    <w:rsid w:val="001D2399"/>
    <w:rsid w:val="001D77AF"/>
    <w:rsid w:val="001E4EBF"/>
    <w:rsid w:val="001F2B5B"/>
    <w:rsid w:val="001F5CFB"/>
    <w:rsid w:val="001F5F15"/>
    <w:rsid w:val="001F7959"/>
    <w:rsid w:val="00203409"/>
    <w:rsid w:val="00210D56"/>
    <w:rsid w:val="00211317"/>
    <w:rsid w:val="00211361"/>
    <w:rsid w:val="00215887"/>
    <w:rsid w:val="00222DC6"/>
    <w:rsid w:val="00224C64"/>
    <w:rsid w:val="00226FBB"/>
    <w:rsid w:val="002309C9"/>
    <w:rsid w:val="00230E3E"/>
    <w:rsid w:val="002316E9"/>
    <w:rsid w:val="0023171A"/>
    <w:rsid w:val="0023189E"/>
    <w:rsid w:val="00234FFC"/>
    <w:rsid w:val="00240774"/>
    <w:rsid w:val="0024106A"/>
    <w:rsid w:val="002431D0"/>
    <w:rsid w:val="002437EE"/>
    <w:rsid w:val="00244067"/>
    <w:rsid w:val="0024416B"/>
    <w:rsid w:val="00246997"/>
    <w:rsid w:val="0025068B"/>
    <w:rsid w:val="002563B7"/>
    <w:rsid w:val="00256D73"/>
    <w:rsid w:val="00261D75"/>
    <w:rsid w:val="002624F1"/>
    <w:rsid w:val="00264644"/>
    <w:rsid w:val="00264A5B"/>
    <w:rsid w:val="002657C2"/>
    <w:rsid w:val="00267AE2"/>
    <w:rsid w:val="00270197"/>
    <w:rsid w:val="00275972"/>
    <w:rsid w:val="00277981"/>
    <w:rsid w:val="00281D1A"/>
    <w:rsid w:val="0028582E"/>
    <w:rsid w:val="00287248"/>
    <w:rsid w:val="00290B5D"/>
    <w:rsid w:val="0029140A"/>
    <w:rsid w:val="00292F13"/>
    <w:rsid w:val="00294D91"/>
    <w:rsid w:val="00295961"/>
    <w:rsid w:val="00297EE4"/>
    <w:rsid w:val="002A1C82"/>
    <w:rsid w:val="002A5E9D"/>
    <w:rsid w:val="002B2E47"/>
    <w:rsid w:val="002B4F88"/>
    <w:rsid w:val="002C184F"/>
    <w:rsid w:val="002C1E9D"/>
    <w:rsid w:val="002C6C16"/>
    <w:rsid w:val="002C70F8"/>
    <w:rsid w:val="002C7A13"/>
    <w:rsid w:val="002D1E09"/>
    <w:rsid w:val="002D34CE"/>
    <w:rsid w:val="002D5CD4"/>
    <w:rsid w:val="002E034B"/>
    <w:rsid w:val="002E061A"/>
    <w:rsid w:val="002E08A6"/>
    <w:rsid w:val="002E0E6F"/>
    <w:rsid w:val="002E1BFF"/>
    <w:rsid w:val="002E1FFB"/>
    <w:rsid w:val="002F199B"/>
    <w:rsid w:val="002F2060"/>
    <w:rsid w:val="002F239B"/>
    <w:rsid w:val="002F3074"/>
    <w:rsid w:val="002F3E7C"/>
    <w:rsid w:val="002F6E08"/>
    <w:rsid w:val="002F7B97"/>
    <w:rsid w:val="0030028D"/>
    <w:rsid w:val="00300FBA"/>
    <w:rsid w:val="00301054"/>
    <w:rsid w:val="00301736"/>
    <w:rsid w:val="00301F94"/>
    <w:rsid w:val="0030220C"/>
    <w:rsid w:val="003029F3"/>
    <w:rsid w:val="00302E09"/>
    <w:rsid w:val="00310705"/>
    <w:rsid w:val="003108B2"/>
    <w:rsid w:val="00310BDF"/>
    <w:rsid w:val="00313A6D"/>
    <w:rsid w:val="00316493"/>
    <w:rsid w:val="00316DFF"/>
    <w:rsid w:val="003206F2"/>
    <w:rsid w:val="00320729"/>
    <w:rsid w:val="00323D2F"/>
    <w:rsid w:val="003242C2"/>
    <w:rsid w:val="0032503E"/>
    <w:rsid w:val="00325635"/>
    <w:rsid w:val="00331173"/>
    <w:rsid w:val="003339AC"/>
    <w:rsid w:val="00335BFD"/>
    <w:rsid w:val="0033706A"/>
    <w:rsid w:val="00340830"/>
    <w:rsid w:val="00340D33"/>
    <w:rsid w:val="00342046"/>
    <w:rsid w:val="00345CFF"/>
    <w:rsid w:val="0035126B"/>
    <w:rsid w:val="00351545"/>
    <w:rsid w:val="0035245C"/>
    <w:rsid w:val="00352EBB"/>
    <w:rsid w:val="00354F04"/>
    <w:rsid w:val="003604E9"/>
    <w:rsid w:val="003608E4"/>
    <w:rsid w:val="00361CAD"/>
    <w:rsid w:val="0036691F"/>
    <w:rsid w:val="00366C4D"/>
    <w:rsid w:val="00372651"/>
    <w:rsid w:val="003728D2"/>
    <w:rsid w:val="00372E67"/>
    <w:rsid w:val="003736A9"/>
    <w:rsid w:val="00376B9A"/>
    <w:rsid w:val="0037700C"/>
    <w:rsid w:val="00377681"/>
    <w:rsid w:val="0038344C"/>
    <w:rsid w:val="00383CB3"/>
    <w:rsid w:val="00384A17"/>
    <w:rsid w:val="00385283"/>
    <w:rsid w:val="003969FF"/>
    <w:rsid w:val="003A0BAE"/>
    <w:rsid w:val="003A2591"/>
    <w:rsid w:val="003A6CD6"/>
    <w:rsid w:val="003B23C6"/>
    <w:rsid w:val="003B5BC2"/>
    <w:rsid w:val="003B5E4F"/>
    <w:rsid w:val="003B6580"/>
    <w:rsid w:val="003C01B8"/>
    <w:rsid w:val="003C236D"/>
    <w:rsid w:val="003C6EE8"/>
    <w:rsid w:val="003C7991"/>
    <w:rsid w:val="003D222A"/>
    <w:rsid w:val="003D29D4"/>
    <w:rsid w:val="003D3E8C"/>
    <w:rsid w:val="003E1B4E"/>
    <w:rsid w:val="003E39B0"/>
    <w:rsid w:val="003E5B72"/>
    <w:rsid w:val="003E7F7B"/>
    <w:rsid w:val="003F00C7"/>
    <w:rsid w:val="003F0DE7"/>
    <w:rsid w:val="003F129B"/>
    <w:rsid w:val="003F26C9"/>
    <w:rsid w:val="003F5741"/>
    <w:rsid w:val="003F6998"/>
    <w:rsid w:val="00402C42"/>
    <w:rsid w:val="004047BD"/>
    <w:rsid w:val="0040516F"/>
    <w:rsid w:val="004053B4"/>
    <w:rsid w:val="004054A9"/>
    <w:rsid w:val="00405B24"/>
    <w:rsid w:val="00405EB8"/>
    <w:rsid w:val="0041280C"/>
    <w:rsid w:val="00412A79"/>
    <w:rsid w:val="004203DF"/>
    <w:rsid w:val="0042044F"/>
    <w:rsid w:val="00422D9F"/>
    <w:rsid w:val="0042507C"/>
    <w:rsid w:val="0042550B"/>
    <w:rsid w:val="00425C9E"/>
    <w:rsid w:val="00427427"/>
    <w:rsid w:val="00427CC7"/>
    <w:rsid w:val="0043049F"/>
    <w:rsid w:val="00432210"/>
    <w:rsid w:val="00435E3F"/>
    <w:rsid w:val="00436934"/>
    <w:rsid w:val="00436A4A"/>
    <w:rsid w:val="00440DFD"/>
    <w:rsid w:val="0044238D"/>
    <w:rsid w:val="00442A7A"/>
    <w:rsid w:val="00443A49"/>
    <w:rsid w:val="00446358"/>
    <w:rsid w:val="0044770E"/>
    <w:rsid w:val="0045069A"/>
    <w:rsid w:val="0045147C"/>
    <w:rsid w:val="00451A1B"/>
    <w:rsid w:val="00452F12"/>
    <w:rsid w:val="0045334A"/>
    <w:rsid w:val="00455C5E"/>
    <w:rsid w:val="0045710D"/>
    <w:rsid w:val="00457CCB"/>
    <w:rsid w:val="00464F47"/>
    <w:rsid w:val="00466D32"/>
    <w:rsid w:val="00473E14"/>
    <w:rsid w:val="00475D4B"/>
    <w:rsid w:val="004868FE"/>
    <w:rsid w:val="004870C7"/>
    <w:rsid w:val="00490542"/>
    <w:rsid w:val="00493E2D"/>
    <w:rsid w:val="00495C45"/>
    <w:rsid w:val="004A2650"/>
    <w:rsid w:val="004A5C2E"/>
    <w:rsid w:val="004B1BD5"/>
    <w:rsid w:val="004C265A"/>
    <w:rsid w:val="004C28FC"/>
    <w:rsid w:val="004C2B3B"/>
    <w:rsid w:val="004C2B82"/>
    <w:rsid w:val="004C2BA7"/>
    <w:rsid w:val="004C42C6"/>
    <w:rsid w:val="004C5C7B"/>
    <w:rsid w:val="004C63DC"/>
    <w:rsid w:val="004D029C"/>
    <w:rsid w:val="004D2164"/>
    <w:rsid w:val="004D5250"/>
    <w:rsid w:val="004D633E"/>
    <w:rsid w:val="004E0B34"/>
    <w:rsid w:val="004E0EC7"/>
    <w:rsid w:val="004E3860"/>
    <w:rsid w:val="004E394C"/>
    <w:rsid w:val="004E48C7"/>
    <w:rsid w:val="004E4BEA"/>
    <w:rsid w:val="004E757A"/>
    <w:rsid w:val="004E75CC"/>
    <w:rsid w:val="004E7F09"/>
    <w:rsid w:val="004F4642"/>
    <w:rsid w:val="004F6EBD"/>
    <w:rsid w:val="00501B99"/>
    <w:rsid w:val="00502D49"/>
    <w:rsid w:val="00504DD6"/>
    <w:rsid w:val="00504DE6"/>
    <w:rsid w:val="00507DA6"/>
    <w:rsid w:val="005111F2"/>
    <w:rsid w:val="00512613"/>
    <w:rsid w:val="00514B83"/>
    <w:rsid w:val="005164D7"/>
    <w:rsid w:val="00516DD8"/>
    <w:rsid w:val="00520DAB"/>
    <w:rsid w:val="00521134"/>
    <w:rsid w:val="00522BDA"/>
    <w:rsid w:val="00522FA3"/>
    <w:rsid w:val="005246F4"/>
    <w:rsid w:val="00524E9D"/>
    <w:rsid w:val="005278A1"/>
    <w:rsid w:val="00527A7C"/>
    <w:rsid w:val="00531914"/>
    <w:rsid w:val="00533892"/>
    <w:rsid w:val="00533D98"/>
    <w:rsid w:val="00535EEF"/>
    <w:rsid w:val="00536200"/>
    <w:rsid w:val="00537CC0"/>
    <w:rsid w:val="005402F4"/>
    <w:rsid w:val="00542028"/>
    <w:rsid w:val="00542DDE"/>
    <w:rsid w:val="005434A8"/>
    <w:rsid w:val="005455C1"/>
    <w:rsid w:val="00551C94"/>
    <w:rsid w:val="00552D43"/>
    <w:rsid w:val="00553D26"/>
    <w:rsid w:val="00554CD9"/>
    <w:rsid w:val="00556725"/>
    <w:rsid w:val="00557F0A"/>
    <w:rsid w:val="00560156"/>
    <w:rsid w:val="0056147C"/>
    <w:rsid w:val="0057169F"/>
    <w:rsid w:val="00571B1B"/>
    <w:rsid w:val="00573F71"/>
    <w:rsid w:val="00575B38"/>
    <w:rsid w:val="00575C3C"/>
    <w:rsid w:val="005764F6"/>
    <w:rsid w:val="00577AAB"/>
    <w:rsid w:val="00580F1C"/>
    <w:rsid w:val="00581D9E"/>
    <w:rsid w:val="005856C0"/>
    <w:rsid w:val="00586DB2"/>
    <w:rsid w:val="00591287"/>
    <w:rsid w:val="005939AB"/>
    <w:rsid w:val="005965FC"/>
    <w:rsid w:val="005967C0"/>
    <w:rsid w:val="005A08F3"/>
    <w:rsid w:val="005A188F"/>
    <w:rsid w:val="005A2998"/>
    <w:rsid w:val="005A4123"/>
    <w:rsid w:val="005A6607"/>
    <w:rsid w:val="005B2137"/>
    <w:rsid w:val="005B2C9D"/>
    <w:rsid w:val="005B308D"/>
    <w:rsid w:val="005B34E2"/>
    <w:rsid w:val="005B4615"/>
    <w:rsid w:val="005B4CCE"/>
    <w:rsid w:val="005B5A5A"/>
    <w:rsid w:val="005B64C5"/>
    <w:rsid w:val="005C3EFA"/>
    <w:rsid w:val="005C595B"/>
    <w:rsid w:val="005C6C63"/>
    <w:rsid w:val="005D2404"/>
    <w:rsid w:val="005D2A87"/>
    <w:rsid w:val="005D336F"/>
    <w:rsid w:val="005D55F2"/>
    <w:rsid w:val="005D6706"/>
    <w:rsid w:val="005D757C"/>
    <w:rsid w:val="005E16E3"/>
    <w:rsid w:val="005E2F62"/>
    <w:rsid w:val="005E4108"/>
    <w:rsid w:val="005E41D2"/>
    <w:rsid w:val="005E4CB4"/>
    <w:rsid w:val="005E55AD"/>
    <w:rsid w:val="005E65DE"/>
    <w:rsid w:val="005E6E7B"/>
    <w:rsid w:val="005F0272"/>
    <w:rsid w:val="005F244E"/>
    <w:rsid w:val="005F3406"/>
    <w:rsid w:val="005F549F"/>
    <w:rsid w:val="005F68FF"/>
    <w:rsid w:val="00601260"/>
    <w:rsid w:val="006035CA"/>
    <w:rsid w:val="0060593E"/>
    <w:rsid w:val="00606AAB"/>
    <w:rsid w:val="0061333F"/>
    <w:rsid w:val="00614097"/>
    <w:rsid w:val="00614562"/>
    <w:rsid w:val="00615B3B"/>
    <w:rsid w:val="00616974"/>
    <w:rsid w:val="00616CE6"/>
    <w:rsid w:val="00616EDA"/>
    <w:rsid w:val="00622175"/>
    <w:rsid w:val="00622C0D"/>
    <w:rsid w:val="00623B35"/>
    <w:rsid w:val="00624258"/>
    <w:rsid w:val="00624682"/>
    <w:rsid w:val="00625E57"/>
    <w:rsid w:val="00626F4B"/>
    <w:rsid w:val="006310CD"/>
    <w:rsid w:val="00632531"/>
    <w:rsid w:val="00632CD6"/>
    <w:rsid w:val="00635BF9"/>
    <w:rsid w:val="00635DB9"/>
    <w:rsid w:val="00637408"/>
    <w:rsid w:val="0064714B"/>
    <w:rsid w:val="0064726F"/>
    <w:rsid w:val="00647465"/>
    <w:rsid w:val="00651388"/>
    <w:rsid w:val="00652E41"/>
    <w:rsid w:val="00653C3F"/>
    <w:rsid w:val="0065498E"/>
    <w:rsid w:val="00655505"/>
    <w:rsid w:val="006559CF"/>
    <w:rsid w:val="00656AB9"/>
    <w:rsid w:val="00656EC3"/>
    <w:rsid w:val="0066026A"/>
    <w:rsid w:val="0066105D"/>
    <w:rsid w:val="006631D6"/>
    <w:rsid w:val="00663A95"/>
    <w:rsid w:val="00664BE5"/>
    <w:rsid w:val="006675DE"/>
    <w:rsid w:val="00667DE5"/>
    <w:rsid w:val="006701A0"/>
    <w:rsid w:val="00671E95"/>
    <w:rsid w:val="00672020"/>
    <w:rsid w:val="00672474"/>
    <w:rsid w:val="006724F8"/>
    <w:rsid w:val="006732E2"/>
    <w:rsid w:val="00676F65"/>
    <w:rsid w:val="0067718E"/>
    <w:rsid w:val="00680C22"/>
    <w:rsid w:val="006816F7"/>
    <w:rsid w:val="0068345C"/>
    <w:rsid w:val="00684D43"/>
    <w:rsid w:val="00693C3A"/>
    <w:rsid w:val="00694393"/>
    <w:rsid w:val="006957A7"/>
    <w:rsid w:val="00695D54"/>
    <w:rsid w:val="00695E96"/>
    <w:rsid w:val="00696E49"/>
    <w:rsid w:val="00696FAA"/>
    <w:rsid w:val="00697795"/>
    <w:rsid w:val="006A0548"/>
    <w:rsid w:val="006A2992"/>
    <w:rsid w:val="006A4601"/>
    <w:rsid w:val="006A4655"/>
    <w:rsid w:val="006A5507"/>
    <w:rsid w:val="006A6E71"/>
    <w:rsid w:val="006A72F9"/>
    <w:rsid w:val="006A7615"/>
    <w:rsid w:val="006B17B1"/>
    <w:rsid w:val="006B19CA"/>
    <w:rsid w:val="006B476F"/>
    <w:rsid w:val="006B6C81"/>
    <w:rsid w:val="006C0485"/>
    <w:rsid w:val="006C0CA2"/>
    <w:rsid w:val="006C39A6"/>
    <w:rsid w:val="006C4719"/>
    <w:rsid w:val="006C4E89"/>
    <w:rsid w:val="006C50EB"/>
    <w:rsid w:val="006C520C"/>
    <w:rsid w:val="006C59DD"/>
    <w:rsid w:val="006C64AC"/>
    <w:rsid w:val="006C6D6E"/>
    <w:rsid w:val="006C6EA7"/>
    <w:rsid w:val="006C78C4"/>
    <w:rsid w:val="006D0548"/>
    <w:rsid w:val="006E311F"/>
    <w:rsid w:val="006E4A41"/>
    <w:rsid w:val="006E546B"/>
    <w:rsid w:val="006E7897"/>
    <w:rsid w:val="006F06AA"/>
    <w:rsid w:val="006F577A"/>
    <w:rsid w:val="007002CF"/>
    <w:rsid w:val="00701D13"/>
    <w:rsid w:val="00702547"/>
    <w:rsid w:val="00705311"/>
    <w:rsid w:val="007055B8"/>
    <w:rsid w:val="00706282"/>
    <w:rsid w:val="00707B30"/>
    <w:rsid w:val="00710CA6"/>
    <w:rsid w:val="00715BA9"/>
    <w:rsid w:val="007162F0"/>
    <w:rsid w:val="007167F9"/>
    <w:rsid w:val="00716A7D"/>
    <w:rsid w:val="0072192B"/>
    <w:rsid w:val="0072272E"/>
    <w:rsid w:val="007239E6"/>
    <w:rsid w:val="007275BC"/>
    <w:rsid w:val="00731B7F"/>
    <w:rsid w:val="007330E6"/>
    <w:rsid w:val="00734642"/>
    <w:rsid w:val="00742DFC"/>
    <w:rsid w:val="0074413C"/>
    <w:rsid w:val="00745DD9"/>
    <w:rsid w:val="00745EB5"/>
    <w:rsid w:val="00746149"/>
    <w:rsid w:val="00747C27"/>
    <w:rsid w:val="007521CF"/>
    <w:rsid w:val="00752B59"/>
    <w:rsid w:val="007530CA"/>
    <w:rsid w:val="007536C3"/>
    <w:rsid w:val="007567E2"/>
    <w:rsid w:val="00757F2D"/>
    <w:rsid w:val="00761172"/>
    <w:rsid w:val="00761682"/>
    <w:rsid w:val="007616E7"/>
    <w:rsid w:val="007616F6"/>
    <w:rsid w:val="00761EA5"/>
    <w:rsid w:val="007633B4"/>
    <w:rsid w:val="00765576"/>
    <w:rsid w:val="007665C1"/>
    <w:rsid w:val="007714AD"/>
    <w:rsid w:val="00774089"/>
    <w:rsid w:val="00774435"/>
    <w:rsid w:val="00774B6F"/>
    <w:rsid w:val="00780103"/>
    <w:rsid w:val="00781627"/>
    <w:rsid w:val="0078167E"/>
    <w:rsid w:val="00784FC5"/>
    <w:rsid w:val="007858DA"/>
    <w:rsid w:val="00795053"/>
    <w:rsid w:val="0079594A"/>
    <w:rsid w:val="00796235"/>
    <w:rsid w:val="00796D01"/>
    <w:rsid w:val="00796D3B"/>
    <w:rsid w:val="007A0D72"/>
    <w:rsid w:val="007A2DC1"/>
    <w:rsid w:val="007A3A4C"/>
    <w:rsid w:val="007A6C4B"/>
    <w:rsid w:val="007B1A6D"/>
    <w:rsid w:val="007B283E"/>
    <w:rsid w:val="007B766B"/>
    <w:rsid w:val="007C1B4F"/>
    <w:rsid w:val="007D2740"/>
    <w:rsid w:val="007D301F"/>
    <w:rsid w:val="007D464D"/>
    <w:rsid w:val="007D6D27"/>
    <w:rsid w:val="007E2E89"/>
    <w:rsid w:val="007E5A81"/>
    <w:rsid w:val="007F15FF"/>
    <w:rsid w:val="007F19BD"/>
    <w:rsid w:val="007F2699"/>
    <w:rsid w:val="007F3D2E"/>
    <w:rsid w:val="007F6B09"/>
    <w:rsid w:val="0080004D"/>
    <w:rsid w:val="00800819"/>
    <w:rsid w:val="008123BF"/>
    <w:rsid w:val="0081306B"/>
    <w:rsid w:val="00814728"/>
    <w:rsid w:val="00815B0B"/>
    <w:rsid w:val="00815B33"/>
    <w:rsid w:val="00820076"/>
    <w:rsid w:val="00821165"/>
    <w:rsid w:val="008211A5"/>
    <w:rsid w:val="00821738"/>
    <w:rsid w:val="008217FC"/>
    <w:rsid w:val="00821FFB"/>
    <w:rsid w:val="00827918"/>
    <w:rsid w:val="008302EA"/>
    <w:rsid w:val="008304F9"/>
    <w:rsid w:val="00835F80"/>
    <w:rsid w:val="0084185C"/>
    <w:rsid w:val="00842FBE"/>
    <w:rsid w:val="00844487"/>
    <w:rsid w:val="00844D44"/>
    <w:rsid w:val="00845441"/>
    <w:rsid w:val="00846DB8"/>
    <w:rsid w:val="00846DE8"/>
    <w:rsid w:val="008519E3"/>
    <w:rsid w:val="00852F63"/>
    <w:rsid w:val="00853AB4"/>
    <w:rsid w:val="008548A3"/>
    <w:rsid w:val="00856E2C"/>
    <w:rsid w:val="0086483A"/>
    <w:rsid w:val="00865086"/>
    <w:rsid w:val="00865FBF"/>
    <w:rsid w:val="00866BEB"/>
    <w:rsid w:val="008704F4"/>
    <w:rsid w:val="0087099A"/>
    <w:rsid w:val="008737E9"/>
    <w:rsid w:val="00875170"/>
    <w:rsid w:val="008756EF"/>
    <w:rsid w:val="008759E2"/>
    <w:rsid w:val="00876904"/>
    <w:rsid w:val="008800DD"/>
    <w:rsid w:val="0088260F"/>
    <w:rsid w:val="00882BDB"/>
    <w:rsid w:val="00890B60"/>
    <w:rsid w:val="008924EB"/>
    <w:rsid w:val="0089388D"/>
    <w:rsid w:val="008953EE"/>
    <w:rsid w:val="0089769B"/>
    <w:rsid w:val="008A03D6"/>
    <w:rsid w:val="008A0E1C"/>
    <w:rsid w:val="008A26FD"/>
    <w:rsid w:val="008A3B91"/>
    <w:rsid w:val="008A74EC"/>
    <w:rsid w:val="008A788C"/>
    <w:rsid w:val="008B01B0"/>
    <w:rsid w:val="008B0E57"/>
    <w:rsid w:val="008B4D6E"/>
    <w:rsid w:val="008C1BAA"/>
    <w:rsid w:val="008C7EFA"/>
    <w:rsid w:val="008C7FD4"/>
    <w:rsid w:val="008D07A4"/>
    <w:rsid w:val="008D1A78"/>
    <w:rsid w:val="008D2C9C"/>
    <w:rsid w:val="008D2E67"/>
    <w:rsid w:val="008D5C85"/>
    <w:rsid w:val="008E4B7C"/>
    <w:rsid w:val="008E5685"/>
    <w:rsid w:val="008E5883"/>
    <w:rsid w:val="008E5A5E"/>
    <w:rsid w:val="008E6856"/>
    <w:rsid w:val="008E7105"/>
    <w:rsid w:val="008E77E0"/>
    <w:rsid w:val="008F0C54"/>
    <w:rsid w:val="008F0F63"/>
    <w:rsid w:val="008F39A3"/>
    <w:rsid w:val="008F476B"/>
    <w:rsid w:val="008F50C9"/>
    <w:rsid w:val="008F614B"/>
    <w:rsid w:val="00903CD4"/>
    <w:rsid w:val="00904E02"/>
    <w:rsid w:val="00905421"/>
    <w:rsid w:val="00910C98"/>
    <w:rsid w:val="0091514E"/>
    <w:rsid w:val="009160AA"/>
    <w:rsid w:val="00916696"/>
    <w:rsid w:val="00916BB6"/>
    <w:rsid w:val="00917B3B"/>
    <w:rsid w:val="00920369"/>
    <w:rsid w:val="00923EE0"/>
    <w:rsid w:val="00924CF1"/>
    <w:rsid w:val="00924F66"/>
    <w:rsid w:val="00925DD8"/>
    <w:rsid w:val="00925FF6"/>
    <w:rsid w:val="00927AEB"/>
    <w:rsid w:val="0093036A"/>
    <w:rsid w:val="00930CC4"/>
    <w:rsid w:val="00933B4F"/>
    <w:rsid w:val="00933F9F"/>
    <w:rsid w:val="00934FD6"/>
    <w:rsid w:val="00937600"/>
    <w:rsid w:val="009437AD"/>
    <w:rsid w:val="0095183B"/>
    <w:rsid w:val="00954B4C"/>
    <w:rsid w:val="009551B8"/>
    <w:rsid w:val="009568C5"/>
    <w:rsid w:val="00956D1C"/>
    <w:rsid w:val="00956F52"/>
    <w:rsid w:val="00957E48"/>
    <w:rsid w:val="009616F5"/>
    <w:rsid w:val="00964C8C"/>
    <w:rsid w:val="00965B91"/>
    <w:rsid w:val="00966B9C"/>
    <w:rsid w:val="00970243"/>
    <w:rsid w:val="00973271"/>
    <w:rsid w:val="0097359D"/>
    <w:rsid w:val="00977AA3"/>
    <w:rsid w:val="009802B8"/>
    <w:rsid w:val="00981108"/>
    <w:rsid w:val="00984074"/>
    <w:rsid w:val="00984540"/>
    <w:rsid w:val="00984F64"/>
    <w:rsid w:val="009875FD"/>
    <w:rsid w:val="00991D2C"/>
    <w:rsid w:val="009934CE"/>
    <w:rsid w:val="00996186"/>
    <w:rsid w:val="009A02DC"/>
    <w:rsid w:val="009A05BC"/>
    <w:rsid w:val="009A1063"/>
    <w:rsid w:val="009A629A"/>
    <w:rsid w:val="009A6E18"/>
    <w:rsid w:val="009A7060"/>
    <w:rsid w:val="009A7D36"/>
    <w:rsid w:val="009B0566"/>
    <w:rsid w:val="009B476A"/>
    <w:rsid w:val="009B6068"/>
    <w:rsid w:val="009B6355"/>
    <w:rsid w:val="009B6E87"/>
    <w:rsid w:val="009B7B29"/>
    <w:rsid w:val="009C2492"/>
    <w:rsid w:val="009C67DF"/>
    <w:rsid w:val="009D34E9"/>
    <w:rsid w:val="009D363B"/>
    <w:rsid w:val="009D72E3"/>
    <w:rsid w:val="009E1FB5"/>
    <w:rsid w:val="009E28E2"/>
    <w:rsid w:val="009E4F55"/>
    <w:rsid w:val="009E54EE"/>
    <w:rsid w:val="009E5539"/>
    <w:rsid w:val="009F0AA7"/>
    <w:rsid w:val="009F2AB4"/>
    <w:rsid w:val="009F3AF2"/>
    <w:rsid w:val="009F6868"/>
    <w:rsid w:val="009F6B55"/>
    <w:rsid w:val="009F7F6B"/>
    <w:rsid w:val="00A0174B"/>
    <w:rsid w:val="00A01F9C"/>
    <w:rsid w:val="00A02A18"/>
    <w:rsid w:val="00A03773"/>
    <w:rsid w:val="00A05244"/>
    <w:rsid w:val="00A05508"/>
    <w:rsid w:val="00A06D98"/>
    <w:rsid w:val="00A1426B"/>
    <w:rsid w:val="00A1775C"/>
    <w:rsid w:val="00A20C34"/>
    <w:rsid w:val="00A21DB8"/>
    <w:rsid w:val="00A33843"/>
    <w:rsid w:val="00A34D0F"/>
    <w:rsid w:val="00A35917"/>
    <w:rsid w:val="00A36CB9"/>
    <w:rsid w:val="00A40CB2"/>
    <w:rsid w:val="00A41846"/>
    <w:rsid w:val="00A44AB9"/>
    <w:rsid w:val="00A53322"/>
    <w:rsid w:val="00A53933"/>
    <w:rsid w:val="00A54BAC"/>
    <w:rsid w:val="00A57D1A"/>
    <w:rsid w:val="00A57F76"/>
    <w:rsid w:val="00A634C9"/>
    <w:rsid w:val="00A63E70"/>
    <w:rsid w:val="00A64D22"/>
    <w:rsid w:val="00A64D23"/>
    <w:rsid w:val="00A702C3"/>
    <w:rsid w:val="00A71000"/>
    <w:rsid w:val="00A74477"/>
    <w:rsid w:val="00A75A0F"/>
    <w:rsid w:val="00A92A9B"/>
    <w:rsid w:val="00A93BA0"/>
    <w:rsid w:val="00A96D3A"/>
    <w:rsid w:val="00AA2722"/>
    <w:rsid w:val="00AA556F"/>
    <w:rsid w:val="00AA5815"/>
    <w:rsid w:val="00AA6FC4"/>
    <w:rsid w:val="00AB008B"/>
    <w:rsid w:val="00AB4B1D"/>
    <w:rsid w:val="00AB5B23"/>
    <w:rsid w:val="00AB6433"/>
    <w:rsid w:val="00AB6C0A"/>
    <w:rsid w:val="00AC0700"/>
    <w:rsid w:val="00AC195F"/>
    <w:rsid w:val="00AC2C28"/>
    <w:rsid w:val="00AC426D"/>
    <w:rsid w:val="00AC4766"/>
    <w:rsid w:val="00AC4EFD"/>
    <w:rsid w:val="00AC5BE1"/>
    <w:rsid w:val="00AD3323"/>
    <w:rsid w:val="00AD5289"/>
    <w:rsid w:val="00AE0BF1"/>
    <w:rsid w:val="00AE5591"/>
    <w:rsid w:val="00AF0986"/>
    <w:rsid w:val="00AF1FF3"/>
    <w:rsid w:val="00AF305B"/>
    <w:rsid w:val="00AF412C"/>
    <w:rsid w:val="00AF43DB"/>
    <w:rsid w:val="00AF466A"/>
    <w:rsid w:val="00AF51EE"/>
    <w:rsid w:val="00AF5392"/>
    <w:rsid w:val="00B029EC"/>
    <w:rsid w:val="00B03E96"/>
    <w:rsid w:val="00B044FA"/>
    <w:rsid w:val="00B07096"/>
    <w:rsid w:val="00B105C2"/>
    <w:rsid w:val="00B10973"/>
    <w:rsid w:val="00B126B6"/>
    <w:rsid w:val="00B14C39"/>
    <w:rsid w:val="00B166D0"/>
    <w:rsid w:val="00B2068C"/>
    <w:rsid w:val="00B218AF"/>
    <w:rsid w:val="00B24E0C"/>
    <w:rsid w:val="00B253DC"/>
    <w:rsid w:val="00B27F07"/>
    <w:rsid w:val="00B37D8D"/>
    <w:rsid w:val="00B4700D"/>
    <w:rsid w:val="00B471D6"/>
    <w:rsid w:val="00B508B4"/>
    <w:rsid w:val="00B523B0"/>
    <w:rsid w:val="00B54B5D"/>
    <w:rsid w:val="00B56FEA"/>
    <w:rsid w:val="00B60379"/>
    <w:rsid w:val="00B60E67"/>
    <w:rsid w:val="00B61483"/>
    <w:rsid w:val="00B61955"/>
    <w:rsid w:val="00B620B4"/>
    <w:rsid w:val="00B62370"/>
    <w:rsid w:val="00B62A3E"/>
    <w:rsid w:val="00B6400B"/>
    <w:rsid w:val="00B676E4"/>
    <w:rsid w:val="00B71547"/>
    <w:rsid w:val="00B72D0D"/>
    <w:rsid w:val="00B736EB"/>
    <w:rsid w:val="00B751A0"/>
    <w:rsid w:val="00B75735"/>
    <w:rsid w:val="00B763BB"/>
    <w:rsid w:val="00B7748B"/>
    <w:rsid w:val="00B81593"/>
    <w:rsid w:val="00B82873"/>
    <w:rsid w:val="00B86A12"/>
    <w:rsid w:val="00B86CE2"/>
    <w:rsid w:val="00B9248B"/>
    <w:rsid w:val="00B9323D"/>
    <w:rsid w:val="00B95862"/>
    <w:rsid w:val="00B972C5"/>
    <w:rsid w:val="00BA1B0C"/>
    <w:rsid w:val="00BA293A"/>
    <w:rsid w:val="00BA356C"/>
    <w:rsid w:val="00BA4BBD"/>
    <w:rsid w:val="00BA5105"/>
    <w:rsid w:val="00BA6E86"/>
    <w:rsid w:val="00BA768C"/>
    <w:rsid w:val="00BB1A18"/>
    <w:rsid w:val="00BC024B"/>
    <w:rsid w:val="00BC5604"/>
    <w:rsid w:val="00BC62AA"/>
    <w:rsid w:val="00BC66C3"/>
    <w:rsid w:val="00BC7394"/>
    <w:rsid w:val="00BC7F44"/>
    <w:rsid w:val="00BD0D1B"/>
    <w:rsid w:val="00BD200D"/>
    <w:rsid w:val="00BD3E9F"/>
    <w:rsid w:val="00BD67A3"/>
    <w:rsid w:val="00BD7CB7"/>
    <w:rsid w:val="00BE1D8B"/>
    <w:rsid w:val="00BE533E"/>
    <w:rsid w:val="00BF36AB"/>
    <w:rsid w:val="00BF4CC8"/>
    <w:rsid w:val="00BF6083"/>
    <w:rsid w:val="00C01E31"/>
    <w:rsid w:val="00C023AF"/>
    <w:rsid w:val="00C04744"/>
    <w:rsid w:val="00C048C8"/>
    <w:rsid w:val="00C05334"/>
    <w:rsid w:val="00C11C1C"/>
    <w:rsid w:val="00C20C1B"/>
    <w:rsid w:val="00C22589"/>
    <w:rsid w:val="00C2288E"/>
    <w:rsid w:val="00C25DA4"/>
    <w:rsid w:val="00C2687E"/>
    <w:rsid w:val="00C2770F"/>
    <w:rsid w:val="00C32E98"/>
    <w:rsid w:val="00C34635"/>
    <w:rsid w:val="00C353E8"/>
    <w:rsid w:val="00C36F85"/>
    <w:rsid w:val="00C370E4"/>
    <w:rsid w:val="00C37287"/>
    <w:rsid w:val="00C419C2"/>
    <w:rsid w:val="00C42393"/>
    <w:rsid w:val="00C461F3"/>
    <w:rsid w:val="00C46418"/>
    <w:rsid w:val="00C464B7"/>
    <w:rsid w:val="00C51004"/>
    <w:rsid w:val="00C52827"/>
    <w:rsid w:val="00C5309E"/>
    <w:rsid w:val="00C53B7E"/>
    <w:rsid w:val="00C54484"/>
    <w:rsid w:val="00C545D7"/>
    <w:rsid w:val="00C54ACC"/>
    <w:rsid w:val="00C5522D"/>
    <w:rsid w:val="00C55C6A"/>
    <w:rsid w:val="00C5629D"/>
    <w:rsid w:val="00C57D94"/>
    <w:rsid w:val="00C61321"/>
    <w:rsid w:val="00C63100"/>
    <w:rsid w:val="00C63102"/>
    <w:rsid w:val="00C6424A"/>
    <w:rsid w:val="00C651C9"/>
    <w:rsid w:val="00C663A3"/>
    <w:rsid w:val="00C665E7"/>
    <w:rsid w:val="00C66B0D"/>
    <w:rsid w:val="00C67C7C"/>
    <w:rsid w:val="00C7099B"/>
    <w:rsid w:val="00C71969"/>
    <w:rsid w:val="00C73992"/>
    <w:rsid w:val="00C8111E"/>
    <w:rsid w:val="00C81A68"/>
    <w:rsid w:val="00C8418D"/>
    <w:rsid w:val="00C855DA"/>
    <w:rsid w:val="00C85C2A"/>
    <w:rsid w:val="00C878C1"/>
    <w:rsid w:val="00C87CE1"/>
    <w:rsid w:val="00C9072E"/>
    <w:rsid w:val="00C90EB5"/>
    <w:rsid w:val="00C92182"/>
    <w:rsid w:val="00C94B11"/>
    <w:rsid w:val="00C97254"/>
    <w:rsid w:val="00CA26DE"/>
    <w:rsid w:val="00CA2AFA"/>
    <w:rsid w:val="00CA3A1B"/>
    <w:rsid w:val="00CA73FA"/>
    <w:rsid w:val="00CA7981"/>
    <w:rsid w:val="00CA7B1E"/>
    <w:rsid w:val="00CA7EFD"/>
    <w:rsid w:val="00CB09F8"/>
    <w:rsid w:val="00CB0C13"/>
    <w:rsid w:val="00CB1196"/>
    <w:rsid w:val="00CB159F"/>
    <w:rsid w:val="00CB207D"/>
    <w:rsid w:val="00CB7267"/>
    <w:rsid w:val="00CC0D22"/>
    <w:rsid w:val="00CC124D"/>
    <w:rsid w:val="00CC2385"/>
    <w:rsid w:val="00CC4763"/>
    <w:rsid w:val="00CC5D09"/>
    <w:rsid w:val="00CD0DDC"/>
    <w:rsid w:val="00CD2E35"/>
    <w:rsid w:val="00CD5E17"/>
    <w:rsid w:val="00CD63FC"/>
    <w:rsid w:val="00CE03F2"/>
    <w:rsid w:val="00CE2311"/>
    <w:rsid w:val="00CF2658"/>
    <w:rsid w:val="00CF4EFF"/>
    <w:rsid w:val="00CF5A57"/>
    <w:rsid w:val="00CF73C3"/>
    <w:rsid w:val="00D01BFA"/>
    <w:rsid w:val="00D01F8B"/>
    <w:rsid w:val="00D02316"/>
    <w:rsid w:val="00D04841"/>
    <w:rsid w:val="00D0572B"/>
    <w:rsid w:val="00D068E9"/>
    <w:rsid w:val="00D13DE0"/>
    <w:rsid w:val="00D1657A"/>
    <w:rsid w:val="00D1735E"/>
    <w:rsid w:val="00D21268"/>
    <w:rsid w:val="00D21876"/>
    <w:rsid w:val="00D21A22"/>
    <w:rsid w:val="00D259D5"/>
    <w:rsid w:val="00D26804"/>
    <w:rsid w:val="00D26EDA"/>
    <w:rsid w:val="00D27322"/>
    <w:rsid w:val="00D30AAB"/>
    <w:rsid w:val="00D312A4"/>
    <w:rsid w:val="00D31895"/>
    <w:rsid w:val="00D32489"/>
    <w:rsid w:val="00D32C9A"/>
    <w:rsid w:val="00D34662"/>
    <w:rsid w:val="00D34B45"/>
    <w:rsid w:val="00D35950"/>
    <w:rsid w:val="00D37BD8"/>
    <w:rsid w:val="00D40759"/>
    <w:rsid w:val="00D42E12"/>
    <w:rsid w:val="00D45DC1"/>
    <w:rsid w:val="00D507BB"/>
    <w:rsid w:val="00D511ED"/>
    <w:rsid w:val="00D51404"/>
    <w:rsid w:val="00D542B2"/>
    <w:rsid w:val="00D54EB5"/>
    <w:rsid w:val="00D565FF"/>
    <w:rsid w:val="00D56E6E"/>
    <w:rsid w:val="00D57EF5"/>
    <w:rsid w:val="00D6202D"/>
    <w:rsid w:val="00D64E49"/>
    <w:rsid w:val="00D65396"/>
    <w:rsid w:val="00D741DA"/>
    <w:rsid w:val="00D74261"/>
    <w:rsid w:val="00D80A97"/>
    <w:rsid w:val="00D81904"/>
    <w:rsid w:val="00D81EC5"/>
    <w:rsid w:val="00D82663"/>
    <w:rsid w:val="00D8364D"/>
    <w:rsid w:val="00D8566F"/>
    <w:rsid w:val="00D8768F"/>
    <w:rsid w:val="00D96387"/>
    <w:rsid w:val="00DA207A"/>
    <w:rsid w:val="00DA5C72"/>
    <w:rsid w:val="00DA7729"/>
    <w:rsid w:val="00DB2374"/>
    <w:rsid w:val="00DB2C9E"/>
    <w:rsid w:val="00DB767D"/>
    <w:rsid w:val="00DC081F"/>
    <w:rsid w:val="00DC097D"/>
    <w:rsid w:val="00DC106F"/>
    <w:rsid w:val="00DC6DCC"/>
    <w:rsid w:val="00DD3C9F"/>
    <w:rsid w:val="00DD3D0E"/>
    <w:rsid w:val="00DE2813"/>
    <w:rsid w:val="00DE2E1C"/>
    <w:rsid w:val="00DE2FB9"/>
    <w:rsid w:val="00DE3732"/>
    <w:rsid w:val="00DE6C3E"/>
    <w:rsid w:val="00DF064B"/>
    <w:rsid w:val="00DF6DCB"/>
    <w:rsid w:val="00DF6FAB"/>
    <w:rsid w:val="00DF76CE"/>
    <w:rsid w:val="00E020DE"/>
    <w:rsid w:val="00E03A00"/>
    <w:rsid w:val="00E046F1"/>
    <w:rsid w:val="00E05506"/>
    <w:rsid w:val="00E05CF3"/>
    <w:rsid w:val="00E12237"/>
    <w:rsid w:val="00E12B8B"/>
    <w:rsid w:val="00E13DCE"/>
    <w:rsid w:val="00E142CA"/>
    <w:rsid w:val="00E14B48"/>
    <w:rsid w:val="00E1645C"/>
    <w:rsid w:val="00E22049"/>
    <w:rsid w:val="00E248C9"/>
    <w:rsid w:val="00E24E6F"/>
    <w:rsid w:val="00E27034"/>
    <w:rsid w:val="00E30860"/>
    <w:rsid w:val="00E31A0A"/>
    <w:rsid w:val="00E31B01"/>
    <w:rsid w:val="00E36FF6"/>
    <w:rsid w:val="00E421FB"/>
    <w:rsid w:val="00E4391F"/>
    <w:rsid w:val="00E45488"/>
    <w:rsid w:val="00E47428"/>
    <w:rsid w:val="00E47796"/>
    <w:rsid w:val="00E5319A"/>
    <w:rsid w:val="00E531CD"/>
    <w:rsid w:val="00E543C9"/>
    <w:rsid w:val="00E5479F"/>
    <w:rsid w:val="00E56BE7"/>
    <w:rsid w:val="00E6649C"/>
    <w:rsid w:val="00E70D8E"/>
    <w:rsid w:val="00E736A4"/>
    <w:rsid w:val="00E771B6"/>
    <w:rsid w:val="00E8219F"/>
    <w:rsid w:val="00E841B4"/>
    <w:rsid w:val="00E8453D"/>
    <w:rsid w:val="00E8659E"/>
    <w:rsid w:val="00E866B4"/>
    <w:rsid w:val="00E866CA"/>
    <w:rsid w:val="00E868AE"/>
    <w:rsid w:val="00E903C9"/>
    <w:rsid w:val="00E90F37"/>
    <w:rsid w:val="00E91021"/>
    <w:rsid w:val="00E92D09"/>
    <w:rsid w:val="00E934D5"/>
    <w:rsid w:val="00E9660E"/>
    <w:rsid w:val="00E97064"/>
    <w:rsid w:val="00E97D93"/>
    <w:rsid w:val="00EA08FD"/>
    <w:rsid w:val="00EA0C5F"/>
    <w:rsid w:val="00EA48BA"/>
    <w:rsid w:val="00EB0382"/>
    <w:rsid w:val="00EB1D01"/>
    <w:rsid w:val="00EB1E99"/>
    <w:rsid w:val="00EB4AE0"/>
    <w:rsid w:val="00EB5511"/>
    <w:rsid w:val="00EB657B"/>
    <w:rsid w:val="00EB67A8"/>
    <w:rsid w:val="00EB6CE8"/>
    <w:rsid w:val="00EC0ECF"/>
    <w:rsid w:val="00EC2624"/>
    <w:rsid w:val="00EC2D6D"/>
    <w:rsid w:val="00EC2FEA"/>
    <w:rsid w:val="00EC39C6"/>
    <w:rsid w:val="00EC4DEB"/>
    <w:rsid w:val="00EC4E98"/>
    <w:rsid w:val="00EC4FC8"/>
    <w:rsid w:val="00ED2B48"/>
    <w:rsid w:val="00ED4351"/>
    <w:rsid w:val="00ED4787"/>
    <w:rsid w:val="00ED4A6F"/>
    <w:rsid w:val="00ED5275"/>
    <w:rsid w:val="00ED6546"/>
    <w:rsid w:val="00ED6E02"/>
    <w:rsid w:val="00ED74C2"/>
    <w:rsid w:val="00EE0170"/>
    <w:rsid w:val="00EE26A6"/>
    <w:rsid w:val="00EE372F"/>
    <w:rsid w:val="00EE571B"/>
    <w:rsid w:val="00EE69BE"/>
    <w:rsid w:val="00EE6CAE"/>
    <w:rsid w:val="00EE7A9C"/>
    <w:rsid w:val="00EE7AEF"/>
    <w:rsid w:val="00EF1AD6"/>
    <w:rsid w:val="00EF4384"/>
    <w:rsid w:val="00EF7D1E"/>
    <w:rsid w:val="00F0380C"/>
    <w:rsid w:val="00F040CC"/>
    <w:rsid w:val="00F046A1"/>
    <w:rsid w:val="00F05861"/>
    <w:rsid w:val="00F071E7"/>
    <w:rsid w:val="00F11803"/>
    <w:rsid w:val="00F1571D"/>
    <w:rsid w:val="00F15741"/>
    <w:rsid w:val="00F17375"/>
    <w:rsid w:val="00F204D1"/>
    <w:rsid w:val="00F20A8F"/>
    <w:rsid w:val="00F2273F"/>
    <w:rsid w:val="00F233B6"/>
    <w:rsid w:val="00F243FA"/>
    <w:rsid w:val="00F25E96"/>
    <w:rsid w:val="00F26D5D"/>
    <w:rsid w:val="00F312E5"/>
    <w:rsid w:val="00F32960"/>
    <w:rsid w:val="00F32E83"/>
    <w:rsid w:val="00F343C7"/>
    <w:rsid w:val="00F3567D"/>
    <w:rsid w:val="00F35D69"/>
    <w:rsid w:val="00F37CA5"/>
    <w:rsid w:val="00F419A7"/>
    <w:rsid w:val="00F43DA3"/>
    <w:rsid w:val="00F52039"/>
    <w:rsid w:val="00F52CE8"/>
    <w:rsid w:val="00F53D34"/>
    <w:rsid w:val="00F55DA6"/>
    <w:rsid w:val="00F62953"/>
    <w:rsid w:val="00F645D7"/>
    <w:rsid w:val="00F64DCF"/>
    <w:rsid w:val="00F65141"/>
    <w:rsid w:val="00F657EC"/>
    <w:rsid w:val="00F72F2D"/>
    <w:rsid w:val="00F736AA"/>
    <w:rsid w:val="00F73A83"/>
    <w:rsid w:val="00F7436A"/>
    <w:rsid w:val="00F7484A"/>
    <w:rsid w:val="00F74A08"/>
    <w:rsid w:val="00F76371"/>
    <w:rsid w:val="00F7771F"/>
    <w:rsid w:val="00F80764"/>
    <w:rsid w:val="00F85881"/>
    <w:rsid w:val="00F86C70"/>
    <w:rsid w:val="00F8762F"/>
    <w:rsid w:val="00F91AEF"/>
    <w:rsid w:val="00F941DE"/>
    <w:rsid w:val="00FA1114"/>
    <w:rsid w:val="00FA26F8"/>
    <w:rsid w:val="00FA54A8"/>
    <w:rsid w:val="00FA5BAE"/>
    <w:rsid w:val="00FB0576"/>
    <w:rsid w:val="00FB4CA4"/>
    <w:rsid w:val="00FB68F6"/>
    <w:rsid w:val="00FC0076"/>
    <w:rsid w:val="00FC3BC8"/>
    <w:rsid w:val="00FD0A20"/>
    <w:rsid w:val="00FD21EA"/>
    <w:rsid w:val="00FD3857"/>
    <w:rsid w:val="00FD3CB7"/>
    <w:rsid w:val="00FD4CF9"/>
    <w:rsid w:val="00FD54E3"/>
    <w:rsid w:val="00FD7132"/>
    <w:rsid w:val="00FE0E3D"/>
    <w:rsid w:val="00FE130A"/>
    <w:rsid w:val="00FE1660"/>
    <w:rsid w:val="00FE70C5"/>
    <w:rsid w:val="00FE783C"/>
    <w:rsid w:val="00FF0D1E"/>
    <w:rsid w:val="00FF1158"/>
    <w:rsid w:val="00FF2029"/>
    <w:rsid w:val="00FF20AB"/>
    <w:rsid w:val="00FF2A28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BA0C0"/>
  <w15:docId w15:val="{D1EDFC72-FB50-47B7-A651-4A32959A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eastAsia="SimSun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a5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6">
    <w:name w:val="header"/>
    <w:basedOn w:val="a"/>
    <w:link w:val="a7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8">
    <w:name w:val="footer"/>
    <w:basedOn w:val="a"/>
    <w:link w:val="a9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a">
    <w:name w:val="page number"/>
    <w:basedOn w:val="a0"/>
    <w:uiPriority w:val="99"/>
    <w:rsid w:val="00BC0ABA"/>
    <w:rPr>
      <w:rFonts w:cs="Times New Roman"/>
    </w:rPr>
  </w:style>
  <w:style w:type="character" w:styleId="ab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c">
    <w:name w:val="annotation text"/>
    <w:basedOn w:val="a"/>
    <w:link w:val="ad"/>
    <w:uiPriority w:val="99"/>
    <w:semiHidden/>
    <w:rsid w:val="00BC0ABA"/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BC0A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af2">
    <w:name w:val="footnote text"/>
    <w:basedOn w:val="a"/>
    <w:link w:val="af3"/>
    <w:uiPriority w:val="99"/>
    <w:semiHidden/>
    <w:rsid w:val="00BC0ABA"/>
    <w:pPr>
      <w:snapToGrid w:val="0"/>
    </w:pPr>
    <w:rPr>
      <w:lang w:val="en-CA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4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5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6">
    <w:name w:val="Strong"/>
    <w:basedOn w:val="a0"/>
    <w:uiPriority w:val="22"/>
    <w:qFormat/>
    <w:rsid w:val="00BC0ABA"/>
    <w:rPr>
      <w:rFonts w:cs="Times New Roman"/>
      <w:b/>
    </w:rPr>
  </w:style>
  <w:style w:type="character" w:customStyle="1" w:styleId="a4">
    <w:name w:val="Заголовок Знак"/>
    <w:basedOn w:val="a0"/>
    <w:link w:val="a3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0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1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uiPriority w:val="20"/>
    <w:qFormat/>
    <w:locked/>
    <w:rsid w:val="00EB7E3E"/>
    <w:rPr>
      <w:i/>
      <w:iCs/>
    </w:rPr>
  </w:style>
  <w:style w:type="character" w:customStyle="1" w:styleId="12">
    <w:name w:val="확인되지 않은 멘션1"/>
    <w:basedOn w:val="a0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0">
    <w:name w:val="확인되지 않은 멘션2"/>
    <w:basedOn w:val="a0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a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a0"/>
    <w:uiPriority w:val="99"/>
    <w:semiHidden/>
    <w:unhideWhenUsed/>
    <w:rsid w:val="00122D43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007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7F4A"/>
    <w:rPr>
      <w:rFonts w:ascii="GulimChe" w:eastAsia="GulimChe" w:hAnsi="GulimChe" w:cs="GulimChe"/>
      <w:lang w:val="en-US"/>
    </w:rPr>
  </w:style>
  <w:style w:type="character" w:customStyle="1" w:styleId="y2iqfc">
    <w:name w:val="y2iqfc"/>
    <w:basedOn w:val="a0"/>
    <w:rsid w:val="00007F4A"/>
  </w:style>
  <w:style w:type="character" w:customStyle="1" w:styleId="UnresolvedMention2">
    <w:name w:val="Unresolved Mention2"/>
    <w:basedOn w:val="a0"/>
    <w:uiPriority w:val="99"/>
    <w:semiHidden/>
    <w:unhideWhenUsed/>
    <w:rsid w:val="00E05506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6631D6"/>
    <w:rPr>
      <w:color w:val="605E5C"/>
      <w:shd w:val="clear" w:color="auto" w:fill="E1DFDD"/>
    </w:rPr>
  </w:style>
  <w:style w:type="character" w:customStyle="1" w:styleId="cf01">
    <w:name w:val="cf01"/>
    <w:basedOn w:val="a0"/>
    <w:rsid w:val="00653C3F"/>
    <w:rPr>
      <w:rFonts w:ascii="Segoe UI" w:hAnsi="Segoe UI" w:cs="Segoe UI" w:hint="default"/>
      <w:sz w:val="18"/>
      <w:szCs w:val="18"/>
    </w:rPr>
  </w:style>
  <w:style w:type="character" w:customStyle="1" w:styleId="UnresolvedMention4">
    <w:name w:val="Unresolved Mention4"/>
    <w:basedOn w:val="a0"/>
    <w:uiPriority w:val="99"/>
    <w:semiHidden/>
    <w:unhideWhenUsed/>
    <w:rsid w:val="00536200"/>
    <w:rPr>
      <w:color w:val="605E5C"/>
      <w:shd w:val="clear" w:color="auto" w:fill="E1DFDD"/>
    </w:rPr>
  </w:style>
  <w:style w:type="paragraph" w:styleId="afc">
    <w:name w:val="endnote text"/>
    <w:basedOn w:val="a"/>
    <w:link w:val="afd"/>
    <w:uiPriority w:val="99"/>
    <w:semiHidden/>
    <w:unhideWhenUsed/>
    <w:rsid w:val="00D40759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40759"/>
    <w:rPr>
      <w:rFonts w:eastAsia="SimSun"/>
      <w:sz w:val="20"/>
      <w:szCs w:val="20"/>
      <w:lang w:val="en-US" w:eastAsia="zh-CN"/>
    </w:rPr>
  </w:style>
  <w:style w:type="character" w:styleId="afe">
    <w:name w:val="endnote reference"/>
    <w:basedOn w:val="a0"/>
    <w:uiPriority w:val="99"/>
    <w:semiHidden/>
    <w:unhideWhenUsed/>
    <w:rsid w:val="00D407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7714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0749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0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39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340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5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4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7853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8F73F02-0872-42EA-BE99-25470B0C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1297</Words>
  <Characters>7396</Characters>
  <Application>Microsoft Office Word</Application>
  <DocSecurity>0</DocSecurity>
  <Lines>61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myeonghwan.wee</dc:creator>
  <cp:lastModifiedBy>Татьяна</cp:lastModifiedBy>
  <cp:revision>2</cp:revision>
  <dcterms:created xsi:type="dcterms:W3CDTF">2022-04-26T07:33:00Z</dcterms:created>
  <dcterms:modified xsi:type="dcterms:W3CDTF">2022-04-26T07:33:00Z</dcterms:modified>
</cp:coreProperties>
</file>