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0B" w:rsidRDefault="00A5380B" w:rsidP="00A5380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8"/>
          <w:szCs w:val="28"/>
          <w:lang w:val="en-US"/>
        </w:rPr>
      </w:pPr>
    </w:p>
    <w:p w:rsidR="00EA6543" w:rsidRDefault="00EA6543" w:rsidP="00A5380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8"/>
          <w:szCs w:val="28"/>
          <w:lang w:val="en-US"/>
        </w:rPr>
      </w:pPr>
    </w:p>
    <w:p w:rsidR="00A5380B" w:rsidRDefault="00C60CD0" w:rsidP="00C60CD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proofErr w:type="gramStart"/>
      <w:r w:rsidRPr="001D31DB">
        <w:rPr>
          <w:rFonts w:ascii="Arial" w:eastAsia="Arial" w:hAnsi="Arial" w:cs="Arial"/>
          <w:b/>
          <w:color w:val="000000"/>
          <w:sz w:val="28"/>
          <w:szCs w:val="28"/>
          <w:lang w:val="en-US"/>
        </w:rPr>
        <w:t>LG</w:t>
      </w:r>
      <w:r w:rsidRPr="001D31DB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Pr="001D31DB">
        <w:rPr>
          <w:rFonts w:ascii="Arial" w:eastAsia="Arial" w:hAnsi="Arial" w:cs="Arial"/>
          <w:b/>
          <w:color w:val="000000"/>
          <w:sz w:val="28"/>
          <w:szCs w:val="28"/>
          <w:lang w:val="en-US"/>
        </w:rPr>
        <w:t>Electronics</w:t>
      </w:r>
      <w:r w:rsidR="00A5380B">
        <w:rPr>
          <w:rFonts w:ascii="Arial" w:eastAsia="Arial" w:hAnsi="Arial" w:cs="Arial"/>
          <w:b/>
          <w:color w:val="000000"/>
          <w:sz w:val="28"/>
          <w:szCs w:val="28"/>
        </w:rPr>
        <w:t xml:space="preserve"> продолжает программу поддержки и развития </w:t>
      </w:r>
      <w:proofErr w:type="spellStart"/>
      <w:r w:rsidR="00A5380B">
        <w:rPr>
          <w:rFonts w:ascii="Arial" w:eastAsia="Arial" w:hAnsi="Arial" w:cs="Arial"/>
          <w:b/>
          <w:color w:val="000000"/>
          <w:sz w:val="28"/>
          <w:szCs w:val="28"/>
        </w:rPr>
        <w:t>киберспорта</w:t>
      </w:r>
      <w:proofErr w:type="spellEnd"/>
      <w:r w:rsidR="00A5380B">
        <w:rPr>
          <w:rFonts w:ascii="Arial" w:eastAsia="Arial" w:hAnsi="Arial" w:cs="Arial"/>
          <w:b/>
          <w:color w:val="000000"/>
          <w:sz w:val="28"/>
          <w:szCs w:val="28"/>
        </w:rPr>
        <w:t xml:space="preserve"> и учреждает грант на создание новой компьютерной игры</w:t>
      </w:r>
      <w:r w:rsidR="006F7CF6" w:rsidRPr="001D31DB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A5380B">
        <w:rPr>
          <w:rFonts w:ascii="Arial" w:eastAsia="Arial" w:hAnsi="Arial" w:cs="Arial"/>
          <w:b/>
          <w:color w:val="000000"/>
          <w:sz w:val="28"/>
          <w:szCs w:val="28"/>
        </w:rPr>
        <w:t xml:space="preserve">победителю открытого конкурса среди российских </w:t>
      </w:r>
      <w:proofErr w:type="spellStart"/>
      <w:r w:rsidR="00A5380B">
        <w:rPr>
          <w:rFonts w:ascii="Arial" w:eastAsia="Arial" w:hAnsi="Arial" w:cs="Arial"/>
          <w:b/>
          <w:color w:val="000000"/>
          <w:sz w:val="28"/>
          <w:szCs w:val="28"/>
        </w:rPr>
        <w:t>инди</w:t>
      </w:r>
      <w:proofErr w:type="spellEnd"/>
      <w:r w:rsidR="00A5380B">
        <w:rPr>
          <w:rFonts w:ascii="Arial" w:eastAsia="Arial" w:hAnsi="Arial" w:cs="Arial"/>
          <w:b/>
          <w:color w:val="000000"/>
          <w:sz w:val="28"/>
          <w:szCs w:val="28"/>
        </w:rPr>
        <w:t>-разработчиков.</w:t>
      </w:r>
      <w:proofErr w:type="gramEnd"/>
    </w:p>
    <w:p w:rsidR="00A5380B" w:rsidRDefault="00A5380B" w:rsidP="00C60CD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A5380B" w:rsidRPr="001D31DB" w:rsidRDefault="00A5380B" w:rsidP="00B36F56">
      <w:pPr>
        <w:pBdr>
          <w:top w:val="nil"/>
          <w:left w:val="nil"/>
          <w:bottom w:val="nil"/>
          <w:right w:val="nil"/>
          <w:between w:val="nil"/>
        </w:pBdr>
        <w:rPr>
          <w:rFonts w:ascii="Gulim" w:eastAsia="Gulim" w:hAnsi="Gulim" w:cs="Gulim"/>
          <w:b/>
          <w:color w:val="000000"/>
          <w:sz w:val="28"/>
          <w:szCs w:val="28"/>
        </w:rPr>
      </w:pPr>
    </w:p>
    <w:p w:rsidR="00F72C81" w:rsidRDefault="006F7CF6" w:rsidP="00F72C81">
      <w:pPr>
        <w:shd w:val="clear" w:color="auto" w:fill="FFFFFF"/>
        <w:spacing w:after="100" w:afterAutospacing="1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 w:rsidRPr="00C22BDF"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 w:rsidR="00A5380B" w:rsidRPr="00B36F56">
        <w:rPr>
          <w:rFonts w:ascii="Arial" w:eastAsia="Arial" w:hAnsi="Arial" w:cs="Arial"/>
          <w:b/>
          <w:color w:val="000000"/>
        </w:rPr>
        <w:t>23 апреля 2019. Москва</w:t>
      </w:r>
      <w:r w:rsidR="00A5380B">
        <w:rPr>
          <w:rFonts w:ascii="Arial" w:eastAsia="Arial" w:hAnsi="Arial" w:cs="Arial"/>
          <w:color w:val="000000"/>
          <w:sz w:val="28"/>
          <w:szCs w:val="28"/>
        </w:rPr>
        <w:t xml:space="preserve">. </w:t>
      </w:r>
      <w:r w:rsidR="00A5380B" w:rsidRPr="00634BBF">
        <w:rPr>
          <w:rFonts w:ascii="Arial" w:hAnsi="Arial" w:cs="Arial"/>
          <w:color w:val="000000"/>
          <w:sz w:val="27"/>
          <w:szCs w:val="27"/>
        </w:rPr>
        <w:t xml:space="preserve">Компания </w:t>
      </w:r>
      <w:hyperlink r:id="rId7" w:tgtFrame="_blank" w:history="1">
        <w:r w:rsidR="00A5380B" w:rsidRPr="00634BBF">
          <w:rPr>
            <w:rFonts w:ascii="Arial" w:hAnsi="Arial" w:cs="Arial"/>
            <w:color w:val="000000"/>
            <w:sz w:val="27"/>
            <w:szCs w:val="27"/>
          </w:rPr>
          <w:t xml:space="preserve">LG </w:t>
        </w:r>
        <w:proofErr w:type="spellStart"/>
        <w:r w:rsidR="00A5380B" w:rsidRPr="00634BBF">
          <w:rPr>
            <w:rFonts w:ascii="Arial" w:hAnsi="Arial" w:cs="Arial"/>
            <w:color w:val="000000"/>
            <w:sz w:val="27"/>
            <w:szCs w:val="27"/>
          </w:rPr>
          <w:t>Electronics</w:t>
        </w:r>
        <w:proofErr w:type="spellEnd"/>
      </w:hyperlink>
      <w:r w:rsidR="00A5380B" w:rsidRPr="007D6D88">
        <w:rPr>
          <w:rFonts w:ascii="Arial" w:hAnsi="Arial" w:cs="Arial"/>
          <w:color w:val="000000"/>
          <w:sz w:val="27"/>
          <w:szCs w:val="27"/>
        </w:rPr>
        <w:t> </w:t>
      </w:r>
      <w:r w:rsidR="00A5380B">
        <w:rPr>
          <w:rFonts w:ascii="Arial" w:hAnsi="Arial" w:cs="Arial"/>
          <w:color w:val="000000"/>
          <w:sz w:val="27"/>
          <w:szCs w:val="27"/>
        </w:rPr>
        <w:t xml:space="preserve">активно содействует развитию </w:t>
      </w:r>
      <w:proofErr w:type="gramStart"/>
      <w:r w:rsidR="00A5380B">
        <w:rPr>
          <w:rFonts w:ascii="Arial" w:hAnsi="Arial" w:cs="Arial"/>
          <w:color w:val="000000"/>
          <w:sz w:val="27"/>
          <w:szCs w:val="27"/>
        </w:rPr>
        <w:t>отечественного</w:t>
      </w:r>
      <w:proofErr w:type="gramEnd"/>
      <w:r w:rsidR="00A5380B"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 w:rsidR="00A5380B">
        <w:rPr>
          <w:rFonts w:ascii="Arial" w:hAnsi="Arial" w:cs="Arial"/>
          <w:color w:val="000000"/>
          <w:sz w:val="27"/>
          <w:szCs w:val="27"/>
        </w:rPr>
        <w:t>киберспорта</w:t>
      </w:r>
      <w:proofErr w:type="spellEnd"/>
      <w:r w:rsidR="00A5380B">
        <w:rPr>
          <w:rFonts w:ascii="Arial" w:hAnsi="Arial" w:cs="Arial"/>
          <w:color w:val="000000"/>
          <w:sz w:val="27"/>
          <w:szCs w:val="27"/>
        </w:rPr>
        <w:t xml:space="preserve">, принимая участие не только в оборудовании профессиональных игровых </w:t>
      </w:r>
      <w:proofErr w:type="spellStart"/>
      <w:r w:rsidR="00A5380B">
        <w:rPr>
          <w:rFonts w:ascii="Arial" w:hAnsi="Arial" w:cs="Arial"/>
          <w:color w:val="000000"/>
          <w:sz w:val="27"/>
          <w:szCs w:val="27"/>
        </w:rPr>
        <w:t>кибер</w:t>
      </w:r>
      <w:proofErr w:type="spellEnd"/>
      <w:r w:rsidR="00A5380B">
        <w:rPr>
          <w:rFonts w:ascii="Arial" w:hAnsi="Arial" w:cs="Arial"/>
          <w:color w:val="000000"/>
          <w:sz w:val="27"/>
          <w:szCs w:val="27"/>
        </w:rPr>
        <w:t>-площадок, но и проводя образовательную программу сред</w:t>
      </w:r>
      <w:r w:rsidR="009E1D0B">
        <w:rPr>
          <w:rFonts w:ascii="Arial" w:hAnsi="Arial" w:cs="Arial"/>
          <w:color w:val="000000"/>
          <w:sz w:val="27"/>
          <w:szCs w:val="27"/>
        </w:rPr>
        <w:t xml:space="preserve">и поклонников компьютерных игр, </w:t>
      </w:r>
      <w:r w:rsidR="00F72C81">
        <w:rPr>
          <w:rFonts w:ascii="Arial" w:hAnsi="Arial" w:cs="Arial"/>
          <w:color w:val="000000"/>
          <w:sz w:val="27"/>
          <w:szCs w:val="27"/>
        </w:rPr>
        <w:t xml:space="preserve">поддерживая как </w:t>
      </w:r>
      <w:r w:rsidR="00634BBF">
        <w:rPr>
          <w:rFonts w:ascii="Arial" w:hAnsi="Arial" w:cs="Arial"/>
          <w:color w:val="000000"/>
          <w:sz w:val="27"/>
          <w:szCs w:val="27"/>
        </w:rPr>
        <w:t>начинающих игроков</w:t>
      </w:r>
      <w:r w:rsidR="00F72C81">
        <w:rPr>
          <w:rFonts w:ascii="Arial" w:hAnsi="Arial" w:cs="Arial"/>
          <w:color w:val="000000"/>
          <w:sz w:val="27"/>
          <w:szCs w:val="27"/>
        </w:rPr>
        <w:t>, так</w:t>
      </w:r>
      <w:r w:rsidR="00634BBF">
        <w:rPr>
          <w:rFonts w:ascii="Arial" w:hAnsi="Arial" w:cs="Arial"/>
          <w:color w:val="000000"/>
          <w:sz w:val="27"/>
          <w:szCs w:val="27"/>
        </w:rPr>
        <w:t xml:space="preserve"> и спортсменов, показавших серьезные результаты. </w:t>
      </w:r>
    </w:p>
    <w:p w:rsidR="007263CC" w:rsidRPr="00B36F56" w:rsidRDefault="00634BBF" w:rsidP="00B36F5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Совместно с давним партнером, медиа-холдингом «ИГРОМАНИЯ»</w:t>
      </w:r>
      <w:r w:rsidR="00F72C81">
        <w:rPr>
          <w:rFonts w:ascii="Arial" w:hAnsi="Arial" w:cs="Arial"/>
          <w:color w:val="000000"/>
          <w:sz w:val="27"/>
          <w:szCs w:val="27"/>
        </w:rPr>
        <w:t xml:space="preserve">, </w:t>
      </w:r>
      <w:r w:rsidR="00F72C81" w:rsidRPr="00F72C81">
        <w:rPr>
          <w:rFonts w:ascii="Arial" w:hAnsi="Arial" w:cs="Arial"/>
          <w:color w:val="000000"/>
          <w:sz w:val="27"/>
          <w:szCs w:val="27"/>
        </w:rPr>
        <w:t>LG</w:t>
      </w:r>
      <w:r w:rsidR="00F72C81">
        <w:rPr>
          <w:rFonts w:ascii="Arial" w:hAnsi="Arial" w:cs="Arial"/>
          <w:color w:val="000000"/>
          <w:sz w:val="27"/>
          <w:szCs w:val="27"/>
        </w:rPr>
        <w:t xml:space="preserve"> объявляет о начале конкурса для </w:t>
      </w:r>
      <w:proofErr w:type="spellStart"/>
      <w:r w:rsidR="00F72C81">
        <w:rPr>
          <w:rFonts w:ascii="Arial" w:hAnsi="Arial" w:cs="Arial"/>
          <w:color w:val="000000"/>
          <w:sz w:val="27"/>
          <w:szCs w:val="27"/>
        </w:rPr>
        <w:t>инди</w:t>
      </w:r>
      <w:proofErr w:type="spellEnd"/>
      <w:r w:rsidR="00F72C81">
        <w:rPr>
          <w:rFonts w:ascii="Arial" w:hAnsi="Arial" w:cs="Arial"/>
          <w:color w:val="000000"/>
          <w:sz w:val="27"/>
          <w:szCs w:val="27"/>
        </w:rPr>
        <w:t>-разработчиков</w:t>
      </w:r>
      <w:r w:rsidR="00A5380B" w:rsidRPr="007D6D88">
        <w:rPr>
          <w:rFonts w:ascii="Arial" w:hAnsi="Arial" w:cs="Arial"/>
          <w:color w:val="000000"/>
          <w:sz w:val="27"/>
          <w:szCs w:val="27"/>
        </w:rPr>
        <w:t xml:space="preserve"> из России: автору лучшей идеи для будущей игры достанется грант на 300</w:t>
      </w:r>
      <w:r w:rsidR="00F72C81">
        <w:rPr>
          <w:rFonts w:ascii="Arial" w:hAnsi="Arial" w:cs="Arial"/>
          <w:color w:val="000000"/>
          <w:sz w:val="27"/>
          <w:szCs w:val="27"/>
        </w:rPr>
        <w:t> </w:t>
      </w:r>
      <w:r w:rsidR="00A5380B" w:rsidRPr="007D6D88">
        <w:rPr>
          <w:rFonts w:ascii="Arial" w:hAnsi="Arial" w:cs="Arial"/>
          <w:color w:val="000000"/>
          <w:sz w:val="27"/>
          <w:szCs w:val="27"/>
        </w:rPr>
        <w:t>000</w:t>
      </w:r>
      <w:r w:rsidR="00F72C81">
        <w:rPr>
          <w:rFonts w:ascii="Arial" w:hAnsi="Arial" w:cs="Arial"/>
          <w:color w:val="000000"/>
          <w:sz w:val="27"/>
          <w:szCs w:val="27"/>
        </w:rPr>
        <w:t xml:space="preserve"> </w:t>
      </w:r>
      <w:r w:rsidR="00A5380B" w:rsidRPr="007D6D88">
        <w:rPr>
          <w:rFonts w:ascii="Arial" w:hAnsi="Arial" w:cs="Arial"/>
          <w:color w:val="000000"/>
          <w:sz w:val="27"/>
          <w:szCs w:val="27"/>
        </w:rPr>
        <w:t xml:space="preserve">рублей от компании LG. </w:t>
      </w:r>
      <w:r w:rsidR="00AA3B79" w:rsidRPr="007D6D88">
        <w:rPr>
          <w:rFonts w:ascii="Arial" w:hAnsi="Arial" w:cs="Arial"/>
          <w:color w:val="000000"/>
          <w:sz w:val="27"/>
          <w:szCs w:val="27"/>
        </w:rPr>
        <w:t>Финалиста, который</w:t>
      </w:r>
      <w:r w:rsidR="00AA3B79">
        <w:rPr>
          <w:rFonts w:ascii="Arial" w:hAnsi="Arial" w:cs="Arial"/>
          <w:color w:val="000000"/>
          <w:sz w:val="27"/>
          <w:szCs w:val="27"/>
        </w:rPr>
        <w:t xml:space="preserve"> окажется на втором месте, ждет</w:t>
      </w:r>
      <w:r w:rsidR="00AA3B79" w:rsidRPr="007D6D88">
        <w:rPr>
          <w:rFonts w:ascii="Arial" w:hAnsi="Arial" w:cs="Arial"/>
          <w:color w:val="000000"/>
          <w:sz w:val="27"/>
          <w:szCs w:val="27"/>
        </w:rPr>
        <w:t xml:space="preserve"> 34-дюймовый монитор </w:t>
      </w:r>
      <w:hyperlink r:id="rId8" w:tgtFrame="_blank" w:history="1">
        <w:r w:rsidR="00AA3B79" w:rsidRPr="00AA3B79">
          <w:rPr>
            <w:rFonts w:ascii="Arial" w:hAnsi="Arial" w:cs="Arial"/>
            <w:color w:val="000000"/>
            <w:sz w:val="27"/>
            <w:szCs w:val="27"/>
          </w:rPr>
          <w:t xml:space="preserve">LG </w:t>
        </w:r>
        <w:proofErr w:type="spellStart"/>
        <w:r w:rsidR="00AA3B79" w:rsidRPr="007D6D88">
          <w:rPr>
            <w:rFonts w:ascii="Arial" w:hAnsi="Arial" w:cs="Arial"/>
            <w:color w:val="000000"/>
            <w:sz w:val="27"/>
            <w:szCs w:val="27"/>
          </w:rPr>
          <w:t>UltraWide</w:t>
        </w:r>
        <w:proofErr w:type="spellEnd"/>
        <w:r w:rsidR="00AA3B79" w:rsidRPr="00AA3B79">
          <w:rPr>
            <w:rFonts w:ascii="Arial" w:hAnsi="Arial" w:cs="Arial"/>
            <w:color w:val="000000"/>
            <w:sz w:val="27"/>
            <w:szCs w:val="27"/>
          </w:rPr>
          <w:t xml:space="preserve"> 34WK650</w:t>
        </w:r>
      </w:hyperlink>
      <w:r w:rsidR="00AA3B79">
        <w:rPr>
          <w:rFonts w:ascii="Arial" w:hAnsi="Arial" w:cs="Arial"/>
          <w:color w:val="000000"/>
          <w:sz w:val="27"/>
          <w:szCs w:val="27"/>
        </w:rPr>
        <w:t xml:space="preserve">. Кроме того, среди участников голосования будет разыгран </w:t>
      </w:r>
      <w:hyperlink r:id="rId9" w:tgtFrame="_blank" w:history="1">
        <w:r w:rsidR="00AA3B79" w:rsidRPr="00AA3B79">
          <w:rPr>
            <w:rFonts w:ascii="Arial" w:hAnsi="Arial" w:cs="Arial"/>
            <w:color w:val="000000"/>
            <w:sz w:val="27"/>
            <w:szCs w:val="27"/>
          </w:rPr>
          <w:t xml:space="preserve">LG </w:t>
        </w:r>
        <w:proofErr w:type="spellStart"/>
        <w:r w:rsidR="00AA3B79" w:rsidRPr="007D6D88">
          <w:rPr>
            <w:rFonts w:ascii="Arial" w:hAnsi="Arial" w:cs="Arial"/>
            <w:color w:val="000000"/>
            <w:sz w:val="27"/>
            <w:szCs w:val="27"/>
          </w:rPr>
          <w:t>UltraWide</w:t>
        </w:r>
        <w:proofErr w:type="spellEnd"/>
        <w:r w:rsidR="00AA3B79" w:rsidRPr="00AA3B79">
          <w:rPr>
            <w:rFonts w:ascii="Arial" w:hAnsi="Arial" w:cs="Arial"/>
            <w:color w:val="000000"/>
            <w:sz w:val="27"/>
            <w:szCs w:val="27"/>
          </w:rPr>
          <w:t xml:space="preserve"> 29WK600</w:t>
        </w:r>
      </w:hyperlink>
      <w:r w:rsidR="00B36F56">
        <w:rPr>
          <w:rFonts w:ascii="Arial" w:hAnsi="Arial" w:cs="Arial"/>
          <w:color w:val="000000"/>
          <w:sz w:val="27"/>
          <w:szCs w:val="27"/>
        </w:rPr>
        <w:t>.</w:t>
      </w:r>
    </w:p>
    <w:p w:rsidR="00A5380B" w:rsidRPr="007D6D88" w:rsidRDefault="00AA3B79" w:rsidP="00AA3B79">
      <w:pPr>
        <w:shd w:val="clear" w:color="auto" w:fill="FFFFFF"/>
        <w:spacing w:after="100" w:afterAutospacing="1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К соревнованию приглашаются как команды разработчиков, так и отдельные авторы. </w:t>
      </w:r>
      <w:r w:rsidR="008F559F">
        <w:rPr>
          <w:rFonts w:ascii="Arial" w:hAnsi="Arial" w:cs="Arial"/>
          <w:color w:val="000000"/>
          <w:sz w:val="27"/>
          <w:szCs w:val="27"/>
        </w:rPr>
        <w:t xml:space="preserve">За ходом событий и развитием конкурса, а также для погружения в тематические материалы, можно следить, пройдя по ссылке на просо-страницу: </w:t>
      </w:r>
      <w:hyperlink r:id="rId10" w:history="1">
        <w:r w:rsidR="008F559F">
          <w:rPr>
            <w:rStyle w:val="ab"/>
          </w:rPr>
          <w:t>https://www.igromania.ru/konkurs/indie_battle/</w:t>
        </w:r>
      </w:hyperlink>
    </w:p>
    <w:p w:rsidR="00A5380B" w:rsidRPr="007D6D88" w:rsidRDefault="00A5380B" w:rsidP="00A5380B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7D6D88">
        <w:rPr>
          <w:rFonts w:ascii="Arial" w:hAnsi="Arial" w:cs="Arial"/>
          <w:b/>
          <w:bCs/>
          <w:color w:val="000000"/>
        </w:rPr>
        <w:t>Конкурс «</w:t>
      </w:r>
      <w:proofErr w:type="spellStart"/>
      <w:r w:rsidRPr="007D6D88">
        <w:rPr>
          <w:rFonts w:ascii="Arial" w:hAnsi="Arial" w:cs="Arial"/>
          <w:b/>
          <w:bCs/>
          <w:color w:val="000000"/>
        </w:rPr>
        <w:t>Инди</w:t>
      </w:r>
      <w:proofErr w:type="spellEnd"/>
      <w:r w:rsidRPr="007D6D88">
        <w:rPr>
          <w:rFonts w:ascii="Arial" w:hAnsi="Arial" w:cs="Arial"/>
          <w:b/>
          <w:bCs/>
          <w:color w:val="000000"/>
        </w:rPr>
        <w:t>-битва» будет проходить в несколько этапов:</w:t>
      </w:r>
    </w:p>
    <w:p w:rsidR="00A5380B" w:rsidRPr="00B36F56" w:rsidRDefault="00A5380B" w:rsidP="00A5380B">
      <w:pPr>
        <w:shd w:val="clear" w:color="auto" w:fill="FFFFFF"/>
        <w:jc w:val="both"/>
        <w:textAlignment w:val="top"/>
        <w:rPr>
          <w:rFonts w:ascii="Arial" w:hAnsi="Arial" w:cs="Arial"/>
          <w:color w:val="000000"/>
          <w:sz w:val="22"/>
          <w:szCs w:val="22"/>
        </w:rPr>
      </w:pPr>
      <w:r w:rsidRPr="00B36F56">
        <w:rPr>
          <w:rFonts w:ascii="Arial" w:hAnsi="Arial" w:cs="Arial"/>
          <w:b/>
          <w:bCs/>
          <w:color w:val="FFFFFF"/>
          <w:sz w:val="22"/>
          <w:szCs w:val="22"/>
          <w:shd w:val="clear" w:color="auto" w:fill="AE1A49"/>
        </w:rPr>
        <w:t>1</w:t>
      </w:r>
    </w:p>
    <w:p w:rsidR="00A5380B" w:rsidRPr="007D6D88" w:rsidRDefault="00AA3B79" w:rsidP="00B36F56">
      <w:pPr>
        <w:shd w:val="clear" w:color="auto" w:fill="FFFFFF"/>
        <w:spacing w:after="150"/>
        <w:rPr>
          <w:rFonts w:ascii="Arial" w:hAnsi="Arial" w:cs="Arial"/>
          <w:color w:val="000000"/>
        </w:rPr>
      </w:pPr>
      <w:r w:rsidRPr="00AA3B79">
        <w:rPr>
          <w:rFonts w:ascii="Arial" w:hAnsi="Arial" w:cs="Arial"/>
          <w:color w:val="000000"/>
        </w:rPr>
        <w:t>Сбор заявок</w:t>
      </w:r>
      <w:r w:rsidR="00A5380B" w:rsidRPr="007D6D88">
        <w:rPr>
          <w:rFonts w:ascii="Arial" w:hAnsi="Arial" w:cs="Arial"/>
          <w:color w:val="000000"/>
        </w:rPr>
        <w:t>: до </w:t>
      </w:r>
      <w:r w:rsidR="00A5380B" w:rsidRPr="007D6D88">
        <w:rPr>
          <w:rFonts w:ascii="Arial" w:hAnsi="Arial" w:cs="Arial"/>
          <w:b/>
          <w:bCs/>
          <w:color w:val="000000"/>
        </w:rPr>
        <w:t>12 мая 2019</w:t>
      </w:r>
      <w:r w:rsidR="00A5380B" w:rsidRPr="007D6D88">
        <w:rPr>
          <w:rFonts w:ascii="Arial" w:hAnsi="Arial" w:cs="Arial"/>
          <w:color w:val="000000"/>
        </w:rPr>
        <w:t> года мы ждём письма с подробной информацией о ваших проектах на электронный адрес </w:t>
      </w:r>
      <w:hyperlink r:id="rId11" w:history="1">
        <w:r w:rsidR="00A5380B" w:rsidRPr="00AA3B79">
          <w:rPr>
            <w:rFonts w:ascii="inherit" w:hAnsi="inherit" w:cs="Arial"/>
            <w:b/>
            <w:bCs/>
            <w:color w:val="0000FF"/>
            <w:u w:val="single"/>
          </w:rPr>
          <w:t>devmania@igromania.ru</w:t>
        </w:r>
      </w:hyperlink>
      <w:r w:rsidR="00A5380B" w:rsidRPr="007D6D88">
        <w:rPr>
          <w:rFonts w:ascii="Arial" w:hAnsi="Arial" w:cs="Arial"/>
          <w:color w:val="000000"/>
        </w:rPr>
        <w:t xml:space="preserve">. </w:t>
      </w:r>
      <w:r w:rsidR="00A5380B" w:rsidRPr="00B36F56">
        <w:rPr>
          <w:rFonts w:ascii="Arial" w:hAnsi="Arial" w:cs="Arial"/>
          <w:color w:val="000000"/>
        </w:rPr>
        <w:t xml:space="preserve">Подробную инструкцию к </w:t>
      </w:r>
      <w:r w:rsidR="00B36F56" w:rsidRPr="00B36F56">
        <w:rPr>
          <w:rFonts w:ascii="Arial" w:hAnsi="Arial" w:cs="Arial"/>
          <w:color w:val="000000"/>
        </w:rPr>
        <w:t>тому, как оформить свою заявку можно, пройдя по ссылке</w:t>
      </w:r>
      <w:r w:rsidR="00B36F56">
        <w:rPr>
          <w:rFonts w:ascii="Arial" w:hAnsi="Arial" w:cs="Arial"/>
          <w:color w:val="000000"/>
        </w:rPr>
        <w:t xml:space="preserve">: </w:t>
      </w:r>
      <w:hyperlink r:id="rId12" w:history="1">
        <w:r w:rsidR="00B36F56">
          <w:rPr>
            <w:rStyle w:val="ab"/>
          </w:rPr>
          <w:t>https</w:t>
        </w:r>
        <w:r w:rsidR="00B36F56" w:rsidRPr="007D6D88">
          <w:rPr>
            <w:rStyle w:val="ab"/>
          </w:rPr>
          <w:t>://</w:t>
        </w:r>
        <w:r w:rsidR="00B36F56">
          <w:rPr>
            <w:rStyle w:val="ab"/>
          </w:rPr>
          <w:t>www</w:t>
        </w:r>
        <w:r w:rsidR="00B36F56" w:rsidRPr="007D6D88">
          <w:rPr>
            <w:rStyle w:val="ab"/>
          </w:rPr>
          <w:t>.</w:t>
        </w:r>
        <w:r w:rsidR="00B36F56">
          <w:rPr>
            <w:rStyle w:val="ab"/>
          </w:rPr>
          <w:t>igromania</w:t>
        </w:r>
        <w:r w:rsidR="00B36F56" w:rsidRPr="007D6D88">
          <w:rPr>
            <w:rStyle w:val="ab"/>
          </w:rPr>
          <w:t>.</w:t>
        </w:r>
        <w:r w:rsidR="00B36F56">
          <w:rPr>
            <w:rStyle w:val="ab"/>
          </w:rPr>
          <w:t>ru</w:t>
        </w:r>
        <w:r w:rsidR="00B36F56" w:rsidRPr="007D6D88">
          <w:rPr>
            <w:rStyle w:val="ab"/>
          </w:rPr>
          <w:t>/</w:t>
        </w:r>
        <w:r w:rsidR="00B36F56">
          <w:rPr>
            <w:rStyle w:val="ab"/>
          </w:rPr>
          <w:t>konkurs</w:t>
        </w:r>
        <w:r w:rsidR="00B36F56" w:rsidRPr="007D6D88">
          <w:rPr>
            <w:rStyle w:val="ab"/>
          </w:rPr>
          <w:t>/</w:t>
        </w:r>
        <w:r w:rsidR="00B36F56">
          <w:rPr>
            <w:rStyle w:val="ab"/>
          </w:rPr>
          <w:t>indie</w:t>
        </w:r>
        <w:r w:rsidR="00B36F56" w:rsidRPr="007D6D88">
          <w:rPr>
            <w:rStyle w:val="ab"/>
          </w:rPr>
          <w:t>_</w:t>
        </w:r>
        <w:r w:rsidR="00B36F56">
          <w:rPr>
            <w:rStyle w:val="ab"/>
          </w:rPr>
          <w:t>battle</w:t>
        </w:r>
        <w:r w:rsidR="00B36F56" w:rsidRPr="007D6D88">
          <w:rPr>
            <w:rStyle w:val="ab"/>
          </w:rPr>
          <w:t>/?</w:t>
        </w:r>
        <w:r w:rsidR="00B36F56">
          <w:rPr>
            <w:rStyle w:val="ab"/>
          </w:rPr>
          <w:t>from</w:t>
        </w:r>
        <w:r w:rsidR="00B36F56" w:rsidRPr="007D6D88">
          <w:rPr>
            <w:rStyle w:val="ab"/>
          </w:rPr>
          <w:t>=</w:t>
        </w:r>
        <w:r w:rsidR="00B36F56">
          <w:rPr>
            <w:rStyle w:val="ab"/>
          </w:rPr>
          <w:t>mpp</w:t>
        </w:r>
      </w:hyperlink>
    </w:p>
    <w:p w:rsidR="00A5380B" w:rsidRPr="00B36F56" w:rsidRDefault="00A5380B" w:rsidP="00A5380B">
      <w:pPr>
        <w:shd w:val="clear" w:color="auto" w:fill="FFFFFF"/>
        <w:jc w:val="both"/>
        <w:textAlignment w:val="top"/>
        <w:rPr>
          <w:rFonts w:ascii="Arial" w:hAnsi="Arial" w:cs="Arial"/>
          <w:b/>
          <w:bCs/>
          <w:color w:val="FFFFFF"/>
          <w:sz w:val="22"/>
          <w:szCs w:val="22"/>
          <w:shd w:val="clear" w:color="auto" w:fill="AE1A49"/>
        </w:rPr>
      </w:pPr>
      <w:r w:rsidRPr="00B36F56">
        <w:rPr>
          <w:rFonts w:ascii="Arial" w:hAnsi="Arial" w:cs="Arial"/>
          <w:b/>
          <w:bCs/>
          <w:color w:val="FFFFFF"/>
          <w:sz w:val="22"/>
          <w:szCs w:val="22"/>
          <w:shd w:val="clear" w:color="auto" w:fill="AE1A49"/>
        </w:rPr>
        <w:t>2</w:t>
      </w:r>
    </w:p>
    <w:p w:rsidR="00A5380B" w:rsidRPr="007D6D88" w:rsidRDefault="00AA3B79" w:rsidP="00A5380B">
      <w:pPr>
        <w:shd w:val="clear" w:color="auto" w:fill="FFFFFF"/>
        <w:spacing w:after="1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Э</w:t>
      </w:r>
      <w:r w:rsidR="00A5380B" w:rsidRPr="007D6D88">
        <w:rPr>
          <w:rFonts w:ascii="Arial" w:hAnsi="Arial" w:cs="Arial"/>
          <w:color w:val="000000"/>
        </w:rPr>
        <w:t xml:space="preserve">тап отбора: члены редакции </w:t>
      </w:r>
      <w:proofErr w:type="spellStart"/>
      <w:r w:rsidR="00A5380B" w:rsidRPr="007D6D88">
        <w:rPr>
          <w:rFonts w:ascii="Arial" w:hAnsi="Arial" w:cs="Arial"/>
          <w:color w:val="000000"/>
        </w:rPr>
        <w:t>Игромании</w:t>
      </w:r>
      <w:proofErr w:type="spellEnd"/>
      <w:r w:rsidR="00A5380B" w:rsidRPr="007D6D88">
        <w:rPr>
          <w:rFonts w:ascii="Arial" w:hAnsi="Arial" w:cs="Arial"/>
          <w:color w:val="000000"/>
        </w:rPr>
        <w:t xml:space="preserve"> отсмотрят каждую присланную заявку и выберут до 10 самых сильных конкурсантов (в зависимости от количества присланных заявок), которые и будут бороться за грант и подарки от LG.</w:t>
      </w:r>
    </w:p>
    <w:p w:rsidR="008F559F" w:rsidRPr="00B36F56" w:rsidRDefault="00A5380B" w:rsidP="008F559F">
      <w:pPr>
        <w:shd w:val="clear" w:color="auto" w:fill="FFFFFF"/>
        <w:jc w:val="both"/>
        <w:textAlignment w:val="top"/>
        <w:rPr>
          <w:rFonts w:ascii="Arial" w:hAnsi="Arial" w:cs="Arial"/>
          <w:b/>
          <w:bCs/>
          <w:color w:val="FFFFFF"/>
          <w:sz w:val="22"/>
          <w:szCs w:val="22"/>
          <w:shd w:val="clear" w:color="auto" w:fill="AE1A49"/>
        </w:rPr>
      </w:pPr>
      <w:r w:rsidRPr="00B36F56">
        <w:rPr>
          <w:rFonts w:ascii="Arial" w:hAnsi="Arial" w:cs="Arial"/>
          <w:b/>
          <w:bCs/>
          <w:color w:val="FFFFFF"/>
          <w:sz w:val="22"/>
          <w:szCs w:val="22"/>
          <w:shd w:val="clear" w:color="auto" w:fill="AE1A49"/>
        </w:rPr>
        <w:t>3</w:t>
      </w:r>
      <w:r w:rsidR="008F559F" w:rsidRPr="00B36F56">
        <w:rPr>
          <w:rFonts w:ascii="Arial" w:hAnsi="Arial" w:cs="Arial"/>
          <w:b/>
          <w:bCs/>
          <w:color w:val="FFFFFF"/>
          <w:sz w:val="22"/>
          <w:szCs w:val="22"/>
          <w:shd w:val="clear" w:color="auto" w:fill="AE1A49"/>
        </w:rPr>
        <w:t xml:space="preserve"> </w:t>
      </w:r>
    </w:p>
    <w:p w:rsidR="008F559F" w:rsidRPr="008F559F" w:rsidRDefault="008F559F" w:rsidP="008F559F">
      <w:pPr>
        <w:shd w:val="clear" w:color="auto" w:fill="FFFFFF"/>
        <w:jc w:val="both"/>
        <w:textAlignment w:val="top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</w:rPr>
        <w:t>Голосование</w:t>
      </w:r>
      <w:r w:rsidRPr="008F559F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t>20 мая</w:t>
      </w:r>
      <w:r w:rsidR="00A5380B" w:rsidRPr="007D6D88">
        <w:rPr>
          <w:rFonts w:ascii="Arial" w:hAnsi="Arial" w:cs="Arial"/>
          <w:color w:val="000000"/>
        </w:rPr>
        <w:t xml:space="preserve"> работы финалистов </w:t>
      </w:r>
      <w:r>
        <w:rPr>
          <w:rFonts w:ascii="Arial" w:hAnsi="Arial" w:cs="Arial"/>
          <w:color w:val="000000"/>
        </w:rPr>
        <w:t>будут опубликованы на промо</w:t>
      </w:r>
      <w:r w:rsidR="00A5380B" w:rsidRPr="007D6D88">
        <w:rPr>
          <w:rFonts w:ascii="Arial" w:hAnsi="Arial" w:cs="Arial"/>
          <w:color w:val="000000"/>
        </w:rPr>
        <w:t xml:space="preserve"> странице и </w:t>
      </w:r>
      <w:r>
        <w:rPr>
          <w:rFonts w:ascii="Arial" w:hAnsi="Arial" w:cs="Arial"/>
          <w:color w:val="000000"/>
        </w:rPr>
        <w:t>будет запущено</w:t>
      </w:r>
      <w:r w:rsidR="00A5380B" w:rsidRPr="007D6D88">
        <w:rPr>
          <w:rFonts w:ascii="Arial" w:hAnsi="Arial" w:cs="Arial"/>
          <w:color w:val="000000"/>
        </w:rPr>
        <w:t xml:space="preserve"> открытое голосование — любой желающий сможет </w:t>
      </w:r>
      <w:proofErr w:type="gramStart"/>
      <w:r w:rsidR="00A5380B" w:rsidRPr="007D6D88">
        <w:rPr>
          <w:rFonts w:ascii="Arial" w:hAnsi="Arial" w:cs="Arial"/>
          <w:color w:val="000000"/>
        </w:rPr>
        <w:t>отдать голос за</w:t>
      </w:r>
      <w:proofErr w:type="gramEnd"/>
      <w:r w:rsidR="00A5380B" w:rsidRPr="007D6D88">
        <w:rPr>
          <w:rFonts w:ascii="Arial" w:hAnsi="Arial" w:cs="Arial"/>
          <w:color w:val="000000"/>
        </w:rPr>
        <w:t xml:space="preserve"> понравившиеся проекты. Лучшую идею будем выбирать все вместе: часть баллов финалисты получат по итогам читательского голосования, часть — от экспертов, а часть — от редакторов </w:t>
      </w:r>
      <w:r>
        <w:rPr>
          <w:rFonts w:ascii="Arial" w:hAnsi="Arial" w:cs="Arial"/>
          <w:color w:val="000000"/>
        </w:rPr>
        <w:t>«</w:t>
      </w:r>
      <w:proofErr w:type="spellStart"/>
      <w:r w:rsidR="00A5380B" w:rsidRPr="007D6D88">
        <w:rPr>
          <w:rFonts w:ascii="Arial" w:hAnsi="Arial" w:cs="Arial"/>
          <w:color w:val="000000"/>
        </w:rPr>
        <w:t>Игромании</w:t>
      </w:r>
      <w:proofErr w:type="spellEnd"/>
      <w:r>
        <w:rPr>
          <w:rFonts w:ascii="Arial" w:hAnsi="Arial" w:cs="Arial"/>
          <w:color w:val="000000"/>
        </w:rPr>
        <w:t>»</w:t>
      </w:r>
      <w:r w:rsidR="00A5380B" w:rsidRPr="007D6D88">
        <w:rPr>
          <w:rFonts w:ascii="Arial" w:hAnsi="Arial" w:cs="Arial"/>
          <w:color w:val="000000"/>
        </w:rPr>
        <w:t xml:space="preserve">. </w:t>
      </w:r>
    </w:p>
    <w:p w:rsidR="00EA6543" w:rsidRDefault="00EA6543" w:rsidP="007263C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</w:p>
    <w:p w:rsidR="00EA6543" w:rsidRDefault="00EA6543" w:rsidP="007263C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</w:p>
    <w:p w:rsidR="00A5380B" w:rsidRPr="007D6D88" w:rsidRDefault="00A5380B" w:rsidP="007263CC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 w:rsidRPr="00B36F56">
        <w:rPr>
          <w:rFonts w:ascii="Arial" w:hAnsi="Arial" w:cs="Arial"/>
          <w:color w:val="000000"/>
          <w:sz w:val="27"/>
          <w:szCs w:val="27"/>
        </w:rPr>
        <w:t xml:space="preserve">В </w:t>
      </w:r>
      <w:r w:rsidR="008F559F" w:rsidRPr="00B36F56">
        <w:rPr>
          <w:rFonts w:ascii="Arial" w:hAnsi="Arial" w:cs="Arial"/>
          <w:color w:val="000000"/>
          <w:sz w:val="27"/>
          <w:szCs w:val="27"/>
        </w:rPr>
        <w:t>период проведения конкурса, в поддержку образовательной</w:t>
      </w:r>
      <w:r w:rsidR="008F559F">
        <w:rPr>
          <w:rFonts w:ascii="Arial" w:hAnsi="Arial" w:cs="Arial"/>
          <w:color w:val="000000"/>
          <w:sz w:val="27"/>
          <w:szCs w:val="27"/>
        </w:rPr>
        <w:t xml:space="preserve"> программы и совместного конкурса </w:t>
      </w:r>
      <w:proofErr w:type="gramStart"/>
      <w:r w:rsidR="008F559F">
        <w:rPr>
          <w:rFonts w:ascii="Arial" w:hAnsi="Arial" w:cs="Arial"/>
          <w:color w:val="000000"/>
          <w:sz w:val="27"/>
          <w:szCs w:val="27"/>
        </w:rPr>
        <w:t>был</w:t>
      </w:r>
      <w:proofErr w:type="gramEnd"/>
      <w:r w:rsidR="008F559F">
        <w:rPr>
          <w:rFonts w:ascii="Arial" w:hAnsi="Arial" w:cs="Arial"/>
          <w:color w:val="000000"/>
          <w:sz w:val="27"/>
          <w:szCs w:val="27"/>
        </w:rPr>
        <w:t xml:space="preserve"> </w:t>
      </w:r>
      <w:r w:rsidRPr="007D6D88">
        <w:rPr>
          <w:rFonts w:ascii="Arial" w:hAnsi="Arial" w:cs="Arial"/>
          <w:color w:val="000000"/>
          <w:sz w:val="27"/>
          <w:szCs w:val="27"/>
        </w:rPr>
        <w:t>подготовили целый набор материалов о том, как создаются игры и как они</w:t>
      </w:r>
      <w:r w:rsidR="007263CC">
        <w:rPr>
          <w:rFonts w:ascii="Arial" w:hAnsi="Arial" w:cs="Arial"/>
          <w:color w:val="000000"/>
          <w:sz w:val="27"/>
          <w:szCs w:val="27"/>
        </w:rPr>
        <w:t xml:space="preserve"> работают «изнутри». В</w:t>
      </w:r>
      <w:r w:rsidRPr="007D6D88">
        <w:rPr>
          <w:rFonts w:ascii="Arial" w:hAnsi="Arial" w:cs="Arial"/>
          <w:color w:val="000000"/>
          <w:sz w:val="27"/>
          <w:szCs w:val="27"/>
        </w:rPr>
        <w:t xml:space="preserve"> этом </w:t>
      </w:r>
      <w:r w:rsidR="007263CC">
        <w:rPr>
          <w:rFonts w:ascii="Arial" w:hAnsi="Arial" w:cs="Arial"/>
          <w:color w:val="000000"/>
          <w:sz w:val="27"/>
          <w:szCs w:val="27"/>
        </w:rPr>
        <w:t xml:space="preserve">приняли активное участие </w:t>
      </w:r>
      <w:r w:rsidRPr="007D6D88">
        <w:rPr>
          <w:rFonts w:ascii="Arial" w:hAnsi="Arial" w:cs="Arial"/>
          <w:color w:val="000000"/>
          <w:sz w:val="27"/>
          <w:szCs w:val="27"/>
        </w:rPr>
        <w:t>специалисты из </w:t>
      </w:r>
      <w:hyperlink r:id="rId13" w:tgtFrame="_blank" w:history="1">
        <w:proofErr w:type="spellStart"/>
        <w:r w:rsidRPr="008F559F">
          <w:rPr>
            <w:rFonts w:ascii="Arial" w:hAnsi="Arial" w:cs="Arial"/>
            <w:color w:val="000000"/>
            <w:sz w:val="27"/>
            <w:szCs w:val="27"/>
          </w:rPr>
          <w:t>Scream</w:t>
        </w:r>
        <w:proofErr w:type="spellEnd"/>
        <w:r w:rsidRPr="008F559F">
          <w:rPr>
            <w:rFonts w:ascii="Arial" w:hAnsi="Arial" w:cs="Arial"/>
            <w:color w:val="000000"/>
            <w:sz w:val="27"/>
            <w:szCs w:val="27"/>
          </w:rPr>
          <w:t xml:space="preserve"> </w:t>
        </w:r>
        <w:proofErr w:type="spellStart"/>
        <w:r w:rsidRPr="008F559F">
          <w:rPr>
            <w:rFonts w:ascii="Arial" w:hAnsi="Arial" w:cs="Arial"/>
            <w:color w:val="000000"/>
            <w:sz w:val="27"/>
            <w:szCs w:val="27"/>
          </w:rPr>
          <w:t>School</w:t>
        </w:r>
        <w:proofErr w:type="spellEnd"/>
      </w:hyperlink>
      <w:r w:rsidRPr="007D6D88">
        <w:rPr>
          <w:rFonts w:ascii="Arial" w:hAnsi="Arial" w:cs="Arial"/>
          <w:color w:val="000000"/>
          <w:sz w:val="27"/>
          <w:szCs w:val="27"/>
        </w:rPr>
        <w:t xml:space="preserve"> — московской школы, где учат </w:t>
      </w:r>
      <w:proofErr w:type="spellStart"/>
      <w:r w:rsidRPr="007D6D88">
        <w:rPr>
          <w:rFonts w:ascii="Arial" w:hAnsi="Arial" w:cs="Arial"/>
          <w:color w:val="000000"/>
          <w:sz w:val="27"/>
          <w:szCs w:val="27"/>
        </w:rPr>
        <w:t>геймдизайнеров</w:t>
      </w:r>
      <w:proofErr w:type="spellEnd"/>
      <w:r w:rsidRPr="007D6D88">
        <w:rPr>
          <w:rFonts w:ascii="Arial" w:hAnsi="Arial" w:cs="Arial"/>
          <w:color w:val="000000"/>
          <w:sz w:val="27"/>
          <w:szCs w:val="27"/>
        </w:rPr>
        <w:t xml:space="preserve">, художников по игровой графике и 3D-аниматоров. </w:t>
      </w:r>
    </w:p>
    <w:p w:rsidR="007263CC" w:rsidRPr="007D6D88" w:rsidRDefault="007263CC" w:rsidP="007263CC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7"/>
          <w:szCs w:val="27"/>
        </w:rPr>
      </w:pPr>
      <w:proofErr w:type="gramStart"/>
      <w:r w:rsidRPr="007D6D88">
        <w:rPr>
          <w:rFonts w:ascii="Arial" w:hAnsi="Arial" w:cs="Arial"/>
          <w:color w:val="000000"/>
          <w:sz w:val="27"/>
          <w:szCs w:val="27"/>
        </w:rPr>
        <w:t>Голосование продлится до </w:t>
      </w:r>
      <w:r w:rsidRPr="007D6D88">
        <w:rPr>
          <w:rFonts w:ascii="Arial" w:hAnsi="Arial" w:cs="Arial"/>
          <w:b/>
          <w:bCs/>
          <w:color w:val="000000"/>
          <w:sz w:val="27"/>
          <w:szCs w:val="27"/>
        </w:rPr>
        <w:t>26 мая 2019</w:t>
      </w:r>
      <w:r w:rsidRPr="007D6D88">
        <w:rPr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года включительно, а итоги будут подведены</w:t>
      </w:r>
      <w:r w:rsidRPr="007D6D88">
        <w:rPr>
          <w:rFonts w:ascii="Arial" w:hAnsi="Arial" w:cs="Arial"/>
          <w:color w:val="000000"/>
          <w:sz w:val="27"/>
          <w:szCs w:val="27"/>
        </w:rPr>
        <w:t xml:space="preserve"> не позднее </w:t>
      </w:r>
      <w:r w:rsidRPr="007D6D88">
        <w:rPr>
          <w:rFonts w:ascii="Arial" w:hAnsi="Arial" w:cs="Arial"/>
          <w:b/>
          <w:bCs/>
          <w:color w:val="000000"/>
          <w:sz w:val="27"/>
          <w:szCs w:val="27"/>
        </w:rPr>
        <w:t>31 мая</w:t>
      </w:r>
      <w:r>
        <w:rPr>
          <w:rFonts w:ascii="Arial" w:hAnsi="Arial" w:cs="Arial"/>
          <w:color w:val="000000"/>
          <w:sz w:val="27"/>
          <w:szCs w:val="27"/>
        </w:rPr>
        <w:t xml:space="preserve">, о чем будет интересно следить в отдельной </w:t>
      </w:r>
      <w:r w:rsidRPr="007D6D88"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 w:rsidRPr="007D6D88">
        <w:rPr>
          <w:rFonts w:ascii="Arial" w:hAnsi="Arial" w:cs="Arial"/>
          <w:color w:val="000000"/>
          <w:sz w:val="27"/>
          <w:szCs w:val="27"/>
        </w:rPr>
        <w:t>Twitch</w:t>
      </w:r>
      <w:proofErr w:type="spellEnd"/>
      <w:r>
        <w:rPr>
          <w:rFonts w:ascii="Arial" w:hAnsi="Arial" w:cs="Arial"/>
          <w:color w:val="000000"/>
          <w:sz w:val="27"/>
          <w:szCs w:val="27"/>
        </w:rPr>
        <w:t>-трансляции</w:t>
      </w:r>
      <w:r w:rsidRPr="007D6D88">
        <w:rPr>
          <w:rFonts w:ascii="Arial" w:hAnsi="Arial" w:cs="Arial"/>
          <w:color w:val="000000"/>
          <w:sz w:val="27"/>
          <w:szCs w:val="27"/>
        </w:rPr>
        <w:t xml:space="preserve"> с оглашением победителей. </w:t>
      </w:r>
      <w:proofErr w:type="gramEnd"/>
    </w:p>
    <w:p w:rsidR="007263CC" w:rsidRDefault="007263CC" w:rsidP="001C4EA8">
      <w:pPr>
        <w:autoSpaceDE w:val="0"/>
        <w:autoSpaceDN w:val="0"/>
        <w:rPr>
          <w:rFonts w:ascii="Arial" w:hAnsi="Arial" w:cs="Arial"/>
          <w:color w:val="000000"/>
          <w:sz w:val="27"/>
          <w:szCs w:val="27"/>
        </w:rPr>
      </w:pPr>
    </w:p>
    <w:p w:rsidR="007263CC" w:rsidRDefault="007263CC" w:rsidP="001C4EA8">
      <w:pPr>
        <w:autoSpaceDE w:val="0"/>
        <w:autoSpaceDN w:val="0"/>
        <w:rPr>
          <w:rFonts w:ascii="Arial" w:hAnsi="Arial" w:cs="Arial"/>
          <w:color w:val="000000"/>
          <w:sz w:val="27"/>
          <w:szCs w:val="27"/>
        </w:rPr>
      </w:pPr>
    </w:p>
    <w:p w:rsidR="001C4EA8" w:rsidRPr="001C4EA8" w:rsidRDefault="001C4EA8" w:rsidP="001C4EA8">
      <w:pPr>
        <w:autoSpaceDE w:val="0"/>
        <w:autoSpaceDN w:val="0"/>
        <w:rPr>
          <w:rFonts w:ascii="Arial" w:hAnsi="Arial" w:cs="Arial"/>
          <w:sz w:val="18"/>
          <w:szCs w:val="18"/>
          <w:lang w:val="en-US" w:eastAsia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:rsidR="001C4EA8" w:rsidRPr="0009291D" w:rsidRDefault="001C4EA8" w:rsidP="001C4EA8">
      <w:pPr>
        <w:rPr>
          <w:rFonts w:ascii="Arial" w:hAnsi="Arial" w:cs="Arial"/>
          <w:sz w:val="18"/>
          <w:szCs w:val="18"/>
        </w:rPr>
      </w:pPr>
      <w:r w:rsidRPr="001C4EA8">
        <w:rPr>
          <w:rFonts w:ascii="Arial" w:hAnsi="Arial" w:cs="Arial"/>
          <w:sz w:val="18"/>
          <w:szCs w:val="18"/>
          <w:lang w:val="en-US"/>
        </w:rPr>
        <w:t>LG</w:t>
      </w:r>
      <w:r w:rsidRPr="00397836">
        <w:rPr>
          <w:rFonts w:ascii="Arial" w:hAnsi="Arial" w:cs="Arial"/>
          <w:sz w:val="18"/>
          <w:szCs w:val="18"/>
        </w:rPr>
        <w:t xml:space="preserve"> </w:t>
      </w:r>
      <w:r w:rsidRPr="001C4EA8">
        <w:rPr>
          <w:rFonts w:ascii="Arial" w:hAnsi="Arial" w:cs="Arial"/>
          <w:sz w:val="18"/>
          <w:szCs w:val="18"/>
          <w:lang w:val="en-US"/>
        </w:rPr>
        <w:t>Electronics</w:t>
      </w:r>
      <w:r w:rsidRPr="00397836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1C4EA8">
        <w:rPr>
          <w:rFonts w:ascii="Arial" w:hAnsi="Arial" w:cs="Arial"/>
          <w:sz w:val="18"/>
          <w:szCs w:val="18"/>
          <w:lang w:val="en-US"/>
        </w:rPr>
        <w:t>Inc</w:t>
      </w:r>
      <w:proofErr w:type="spellEnd"/>
      <w:r w:rsidRPr="0039783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 xml:space="preserve">(KSE: 066570.KS) является мировым лидером и технологическим </w:t>
      </w:r>
      <w:proofErr w:type="spellStart"/>
      <w:r>
        <w:rPr>
          <w:rFonts w:ascii="Arial" w:hAnsi="Arial" w:cs="Arial"/>
          <w:sz w:val="18"/>
          <w:szCs w:val="18"/>
        </w:rPr>
        <w:t>инноватором</w:t>
      </w:r>
      <w:proofErr w:type="spellEnd"/>
      <w:r>
        <w:rPr>
          <w:rFonts w:ascii="Arial" w:hAnsi="Arial" w:cs="Arial"/>
          <w:sz w:val="18"/>
          <w:szCs w:val="18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Electronics</w:t>
      </w:r>
      <w:proofErr w:type="spellEnd"/>
      <w:r>
        <w:rPr>
          <w:rFonts w:ascii="Arial" w:hAnsi="Arial" w:cs="Arial"/>
          <w:sz w:val="18"/>
          <w:szCs w:val="18"/>
        </w:rPr>
        <w:t xml:space="preserve"> является одним из ведущих в мире производителей </w:t>
      </w:r>
      <w:proofErr w:type="spellStart"/>
      <w:r>
        <w:rPr>
          <w:rFonts w:ascii="Arial" w:hAnsi="Arial" w:cs="Arial"/>
          <w:sz w:val="18"/>
          <w:szCs w:val="18"/>
        </w:rPr>
        <w:t>плоскопанельных</w:t>
      </w:r>
      <w:proofErr w:type="spellEnd"/>
      <w:r>
        <w:rPr>
          <w:rFonts w:ascii="Arial" w:hAnsi="Arial" w:cs="Arial"/>
          <w:sz w:val="18"/>
          <w:szCs w:val="18"/>
        </w:rPr>
        <w:t xml:space="preserve"> телевизоров, смартфонов, кондиционеров воздуха, стиральных машин и холодильников. </w:t>
      </w:r>
    </w:p>
    <w:p w:rsidR="001C4EA8" w:rsidRPr="0009291D" w:rsidRDefault="001C4EA8" w:rsidP="001C4EA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>
        <w:rPr>
          <w:rFonts w:ascii="Arial" w:hAnsi="Arial" w:cs="Arial"/>
          <w:sz w:val="18"/>
          <w:szCs w:val="18"/>
        </w:rPr>
        <w:t xml:space="preserve">, предназначенные для многозадачных </w:t>
      </w:r>
      <w:proofErr w:type="gramStart"/>
      <w:r>
        <w:rPr>
          <w:rFonts w:ascii="Arial" w:hAnsi="Arial" w:cs="Arial"/>
          <w:sz w:val="18"/>
          <w:szCs w:val="18"/>
        </w:rPr>
        <w:t>решений</w:t>
      </w:r>
      <w:proofErr w:type="gramEnd"/>
      <w:r>
        <w:rPr>
          <w:rFonts w:ascii="Arial" w:hAnsi="Arial" w:cs="Arial"/>
          <w:sz w:val="18"/>
          <w:szCs w:val="18"/>
        </w:rPr>
        <w:t xml:space="preserve"> как для работы, так и для отдыха. Игровые мониторы от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Electronics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соответствуют мировым стандартам </w:t>
      </w:r>
      <w:proofErr w:type="spellStart"/>
      <w:r>
        <w:rPr>
          <w:rFonts w:ascii="Arial" w:hAnsi="Arial" w:cs="Arial"/>
          <w:sz w:val="18"/>
          <w:szCs w:val="18"/>
        </w:rPr>
        <w:t>киберспорта</w:t>
      </w:r>
      <w:proofErr w:type="spellEnd"/>
      <w:r>
        <w:rPr>
          <w:rFonts w:ascii="Arial" w:hAnsi="Arial" w:cs="Arial"/>
          <w:sz w:val="18"/>
          <w:szCs w:val="18"/>
        </w:rPr>
        <w:t xml:space="preserve">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</w:rPr>
        <w:t>UltraGear</w:t>
      </w:r>
      <w:proofErr w:type="spellEnd"/>
      <w:r>
        <w:rPr>
          <w:rFonts w:ascii="Arial" w:hAnsi="Arial" w:cs="Arial"/>
          <w:sz w:val="18"/>
          <w:szCs w:val="18"/>
        </w:rPr>
        <w:t xml:space="preserve">, с широкой линейкой моделей, позволяющей подобрать </w:t>
      </w:r>
      <w:proofErr w:type="gramStart"/>
      <w:r>
        <w:rPr>
          <w:rFonts w:ascii="Arial" w:hAnsi="Arial" w:cs="Arial"/>
          <w:sz w:val="18"/>
          <w:szCs w:val="18"/>
        </w:rPr>
        <w:t>подходящую</w:t>
      </w:r>
      <w:proofErr w:type="gramEnd"/>
      <w:r>
        <w:rPr>
          <w:rFonts w:ascii="Arial" w:hAnsi="Arial" w:cs="Arial"/>
          <w:sz w:val="18"/>
          <w:szCs w:val="18"/>
        </w:rPr>
        <w:t xml:space="preserve">, с учетом индивидуальных требований игрока. Последнее поколение 4К мониторов </w:t>
      </w:r>
      <w:proofErr w:type="gramStart"/>
      <w:r>
        <w:rPr>
          <w:rFonts w:ascii="Arial" w:hAnsi="Arial" w:cs="Arial"/>
          <w:sz w:val="18"/>
          <w:szCs w:val="18"/>
        </w:rPr>
        <w:t>оснащены</w:t>
      </w:r>
      <w:proofErr w:type="gramEnd"/>
      <w:r>
        <w:rPr>
          <w:rFonts w:ascii="Arial" w:hAnsi="Arial" w:cs="Arial"/>
          <w:sz w:val="18"/>
          <w:szCs w:val="18"/>
        </w:rPr>
        <w:t xml:space="preserve"> технологией HDR10, приближающей категорию к высококлассным TV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и профессиональным панелям. </w:t>
      </w:r>
      <w:proofErr w:type="gramStart"/>
      <w:r>
        <w:rPr>
          <w:rFonts w:ascii="Arial" w:hAnsi="Arial" w:cs="Arial"/>
          <w:sz w:val="18"/>
          <w:szCs w:val="18"/>
        </w:rPr>
        <w:t xml:space="preserve">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создана для специально для пользователей </w:t>
      </w:r>
      <w:proofErr w:type="spellStart"/>
      <w:r>
        <w:rPr>
          <w:rFonts w:ascii="Arial" w:hAnsi="Arial" w:cs="Arial"/>
          <w:sz w:val="18"/>
          <w:szCs w:val="18"/>
        </w:rPr>
        <w:t>Mac</w:t>
      </w:r>
      <w:proofErr w:type="spellEnd"/>
      <w:r w:rsidRPr="0009291D">
        <w:rPr>
          <w:rFonts w:ascii="Arial" w:hAnsi="Arial" w:cs="Arial"/>
          <w:sz w:val="18"/>
          <w:szCs w:val="18"/>
        </w:rPr>
        <w:t>.</w:t>
      </w:r>
      <w:proofErr w:type="gramEnd"/>
    </w:p>
    <w:p w:rsidR="001C4EA8" w:rsidRPr="0001661E" w:rsidRDefault="001C4EA8" w:rsidP="001C4EA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Компания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состоит из пяти </w:t>
      </w:r>
      <w:proofErr w:type="gramStart"/>
      <w:r>
        <w:rPr>
          <w:rFonts w:ascii="Arial" w:hAnsi="Arial" w:cs="Arial"/>
          <w:sz w:val="18"/>
          <w:szCs w:val="18"/>
        </w:rPr>
        <w:t>бизнес</w:t>
      </w:r>
      <w:r w:rsidRPr="0009291D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подразделений</w:t>
      </w:r>
      <w:proofErr w:type="gramEnd"/>
      <w:r w:rsidRPr="0009291D">
        <w:rPr>
          <w:rFonts w:ascii="Arial" w:hAnsi="Arial" w:cs="Arial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sz w:val="18"/>
          <w:szCs w:val="18"/>
        </w:rPr>
        <w:t>Home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Appliance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&amp; </w:t>
      </w:r>
      <w:proofErr w:type="spellStart"/>
      <w:r>
        <w:rPr>
          <w:rFonts w:ascii="Arial" w:hAnsi="Arial" w:cs="Arial"/>
          <w:sz w:val="18"/>
          <w:szCs w:val="18"/>
        </w:rPr>
        <w:t>Air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Solution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Home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Entertainment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Mobile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Communications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Vehicle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Components</w:t>
      </w:r>
      <w:proofErr w:type="spellEnd"/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и B</w:t>
      </w:r>
      <w:r w:rsidRPr="0009291D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09291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общий объем мировых </w:t>
      </w:r>
      <w:proofErr w:type="gramStart"/>
      <w:r>
        <w:rPr>
          <w:rFonts w:ascii="Arial" w:hAnsi="Arial" w:cs="Arial"/>
          <w:sz w:val="18"/>
          <w:szCs w:val="18"/>
        </w:rPr>
        <w:t>продаж</w:t>
      </w:r>
      <w:proofErr w:type="gramEnd"/>
      <w:r>
        <w:rPr>
          <w:rFonts w:ascii="Arial" w:hAnsi="Arial" w:cs="Arial"/>
          <w:sz w:val="18"/>
          <w:szCs w:val="18"/>
        </w:rPr>
        <w:t xml:space="preserve"> которых в</w:t>
      </w:r>
      <w:r w:rsidRPr="0009291D">
        <w:rPr>
          <w:rFonts w:ascii="Arial" w:hAnsi="Arial" w:cs="Arial"/>
          <w:sz w:val="18"/>
          <w:szCs w:val="18"/>
        </w:rPr>
        <w:t xml:space="preserve"> 2017 </w:t>
      </w:r>
      <w:r>
        <w:rPr>
          <w:rFonts w:ascii="Arial" w:hAnsi="Arial" w:cs="Arial"/>
          <w:sz w:val="18"/>
          <w:szCs w:val="18"/>
        </w:rPr>
        <w:t>году составил</w:t>
      </w:r>
      <w:r w:rsidRPr="0009291D">
        <w:rPr>
          <w:rFonts w:ascii="Arial" w:hAnsi="Arial" w:cs="Arial"/>
          <w:sz w:val="18"/>
          <w:szCs w:val="18"/>
        </w:rPr>
        <w:t xml:space="preserve"> 55,4 </w:t>
      </w:r>
      <w:r>
        <w:rPr>
          <w:rFonts w:ascii="Arial" w:hAnsi="Arial" w:cs="Arial"/>
          <w:sz w:val="18"/>
          <w:szCs w:val="18"/>
        </w:rPr>
        <w:t>млрд</w:t>
      </w:r>
      <w:r w:rsidRPr="0009291D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долларов США</w:t>
      </w:r>
      <w:r w:rsidRPr="0009291D">
        <w:rPr>
          <w:rFonts w:ascii="Arial" w:hAnsi="Arial" w:cs="Arial"/>
          <w:sz w:val="18"/>
          <w:szCs w:val="18"/>
        </w:rPr>
        <w:t xml:space="preserve"> (61,4 </w:t>
      </w:r>
      <w:r>
        <w:rPr>
          <w:rFonts w:ascii="Arial" w:hAnsi="Arial" w:cs="Arial"/>
          <w:sz w:val="18"/>
          <w:szCs w:val="18"/>
        </w:rPr>
        <w:t>трлн</w:t>
      </w:r>
      <w:r w:rsidRPr="0009291D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южнокорейских вон</w:t>
      </w:r>
      <w:r w:rsidRPr="0009291D">
        <w:rPr>
          <w:rFonts w:ascii="Arial" w:hAnsi="Arial" w:cs="Arial"/>
          <w:sz w:val="18"/>
          <w:szCs w:val="18"/>
        </w:rPr>
        <w:t xml:space="preserve">). </w:t>
      </w:r>
      <w:r>
        <w:rPr>
          <w:rFonts w:ascii="Arial" w:hAnsi="Arial" w:cs="Arial"/>
          <w:sz w:val="18"/>
          <w:szCs w:val="18"/>
        </w:rPr>
        <w:t xml:space="preserve">За дополнительной информацией, пожалуйста, обратитесь к </w:t>
      </w:r>
      <w:hyperlink r:id="rId14" w:history="1">
        <w:r>
          <w:rPr>
            <w:rStyle w:val="ab"/>
            <w:sz w:val="18"/>
            <w:szCs w:val="18"/>
          </w:rPr>
          <w:t>www.LGnewsroom.com</w:t>
        </w:r>
      </w:hyperlink>
      <w:r>
        <w:rPr>
          <w:rFonts w:ascii="Arial" w:hAnsi="Arial" w:cs="Arial"/>
          <w:sz w:val="18"/>
          <w:szCs w:val="18"/>
        </w:rPr>
        <w:t>.</w:t>
      </w:r>
    </w:p>
    <w:p w:rsidR="00694AA2" w:rsidRPr="00413D71" w:rsidRDefault="00694AA2" w:rsidP="00D57455">
      <w:pPr>
        <w:rPr>
          <w:rFonts w:ascii="Arial" w:hAnsi="Arial" w:cs="Arial"/>
          <w:b/>
          <w:color w:val="5694CE"/>
          <w:sz w:val="18"/>
          <w:lang w:val="en-US"/>
        </w:rPr>
      </w:pPr>
      <w:bookmarkStart w:id="0" w:name="_GoBack"/>
      <w:bookmarkEnd w:id="0"/>
    </w:p>
    <w:sectPr w:rsidR="00694AA2" w:rsidRPr="00413D71" w:rsidSect="00A5380B">
      <w:headerReference w:type="default" r:id="rId15"/>
      <w:footerReference w:type="even" r:id="rId16"/>
      <w:footerReference w:type="default" r:id="rId17"/>
      <w:pgSz w:w="11907" w:h="16840"/>
      <w:pgMar w:top="1440" w:right="1080" w:bottom="1440" w:left="108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AF8" w:rsidRDefault="00C01AF8">
      <w:r>
        <w:separator/>
      </w:r>
    </w:p>
  </w:endnote>
  <w:endnote w:type="continuationSeparator" w:id="0">
    <w:p w:rsidR="00C01AF8" w:rsidRDefault="00C0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A2" w:rsidRDefault="006F7CF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694AA2" w:rsidRDefault="00694AA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A2" w:rsidRDefault="006F7CF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13D71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694AA2" w:rsidRDefault="00694AA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AF8" w:rsidRDefault="00C01AF8">
      <w:r>
        <w:separator/>
      </w:r>
    </w:p>
  </w:footnote>
  <w:footnote w:type="continuationSeparator" w:id="0">
    <w:p w:rsidR="00C01AF8" w:rsidRDefault="00C01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A2" w:rsidRPr="001C4EA8" w:rsidRDefault="001C4EA8" w:rsidP="00A65604">
    <w:pPr>
      <w:spacing w:line="276" w:lineRule="auto"/>
      <w:ind w:left="5040"/>
      <w:rPr>
        <w:rFonts w:ascii="Trebuchet MS" w:eastAsia="Trebuchet MS" w:hAnsi="Trebuchet MS" w:cs="Trebuchet MS"/>
        <w:b/>
        <w:color w:val="808080"/>
        <w:sz w:val="18"/>
        <w:szCs w:val="18"/>
        <w:lang w:val="en-US"/>
      </w:rPr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9264" behindDoc="0" locked="0" layoutInCell="1" allowOverlap="1" wp14:anchorId="46F16D85" wp14:editId="37036A86">
          <wp:simplePos x="0" y="0"/>
          <wp:positionH relativeFrom="margin">
            <wp:posOffset>4667250</wp:posOffset>
          </wp:positionH>
          <wp:positionV relativeFrom="paragraph">
            <wp:posOffset>-154940</wp:posOffset>
          </wp:positionV>
          <wp:extent cx="1227455" cy="612140"/>
          <wp:effectExtent l="0" t="0" r="0" b="0"/>
          <wp:wrapThrough wrapText="bothSides">
            <wp:wrapPolygon edited="0">
              <wp:start x="0" y="0"/>
              <wp:lineTo x="0" y="20838"/>
              <wp:lineTo x="21120" y="20838"/>
              <wp:lineTo x="21120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1661E">
      <w:rPr>
        <w:rFonts w:ascii="Trebuchet MS" w:eastAsia="Trebuchet MS" w:hAnsi="Trebuchet MS" w:cs="Trebuchet MS"/>
        <w:b/>
        <w:noProof/>
        <w:color w:val="808080"/>
        <w:sz w:val="18"/>
        <w:szCs w:val="18"/>
      </w:rPr>
      <w:t xml:space="preserve">     </w:t>
    </w:r>
  </w:p>
  <w:p w:rsidR="00694AA2" w:rsidRDefault="00694AA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:rsidR="00694AA2" w:rsidRDefault="00694AA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A2"/>
    <w:rsid w:val="00010CBD"/>
    <w:rsid w:val="0001661E"/>
    <w:rsid w:val="001051BE"/>
    <w:rsid w:val="001C4EA8"/>
    <w:rsid w:val="001D31DB"/>
    <w:rsid w:val="001F0952"/>
    <w:rsid w:val="002676AC"/>
    <w:rsid w:val="003237EF"/>
    <w:rsid w:val="0033361C"/>
    <w:rsid w:val="00342A20"/>
    <w:rsid w:val="00390DF6"/>
    <w:rsid w:val="00397836"/>
    <w:rsid w:val="00413D71"/>
    <w:rsid w:val="00420693"/>
    <w:rsid w:val="005770D6"/>
    <w:rsid w:val="005916FA"/>
    <w:rsid w:val="005E186D"/>
    <w:rsid w:val="00634BBF"/>
    <w:rsid w:val="006768B8"/>
    <w:rsid w:val="00694AA2"/>
    <w:rsid w:val="006F7CF6"/>
    <w:rsid w:val="007263CC"/>
    <w:rsid w:val="007416CA"/>
    <w:rsid w:val="00810089"/>
    <w:rsid w:val="008B7F80"/>
    <w:rsid w:val="008F559F"/>
    <w:rsid w:val="00911939"/>
    <w:rsid w:val="009A5E3C"/>
    <w:rsid w:val="009E1D0B"/>
    <w:rsid w:val="00A5380B"/>
    <w:rsid w:val="00A65604"/>
    <w:rsid w:val="00AA3B79"/>
    <w:rsid w:val="00AA4171"/>
    <w:rsid w:val="00B36F56"/>
    <w:rsid w:val="00B51D1B"/>
    <w:rsid w:val="00B6295B"/>
    <w:rsid w:val="00B83897"/>
    <w:rsid w:val="00BF2E68"/>
    <w:rsid w:val="00C01AF8"/>
    <w:rsid w:val="00C04258"/>
    <w:rsid w:val="00C059E4"/>
    <w:rsid w:val="00C22BDF"/>
    <w:rsid w:val="00C24B76"/>
    <w:rsid w:val="00C60CD0"/>
    <w:rsid w:val="00D22BFF"/>
    <w:rsid w:val="00D354DF"/>
    <w:rsid w:val="00D57455"/>
    <w:rsid w:val="00E800F5"/>
    <w:rsid w:val="00EA6543"/>
    <w:rsid w:val="00F2148B"/>
    <w:rsid w:val="00F7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widowControl w:val="0"/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8B7F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F8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7F80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7F80"/>
  </w:style>
  <w:style w:type="paragraph" w:styleId="a9">
    <w:name w:val="footer"/>
    <w:basedOn w:val="a"/>
    <w:link w:val="aa"/>
    <w:uiPriority w:val="99"/>
    <w:unhideWhenUsed/>
    <w:rsid w:val="008B7F80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7F80"/>
  </w:style>
  <w:style w:type="character" w:styleId="ab">
    <w:name w:val="Hyperlink"/>
    <w:basedOn w:val="a0"/>
    <w:uiPriority w:val="99"/>
    <w:rsid w:val="001C4EA8"/>
    <w:rPr>
      <w:rFonts w:ascii="Arial" w:hAnsi="Arial" w:cs="Times New Roman"/>
      <w:b/>
      <w:color w:val="5694CE"/>
      <w:sz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widowControl w:val="0"/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8B7F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F8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7F80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7F80"/>
  </w:style>
  <w:style w:type="paragraph" w:styleId="a9">
    <w:name w:val="footer"/>
    <w:basedOn w:val="a"/>
    <w:link w:val="aa"/>
    <w:uiPriority w:val="99"/>
    <w:unhideWhenUsed/>
    <w:rsid w:val="008B7F80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7F80"/>
  </w:style>
  <w:style w:type="character" w:styleId="ab">
    <w:name w:val="Hyperlink"/>
    <w:basedOn w:val="a0"/>
    <w:uiPriority w:val="99"/>
    <w:rsid w:val="001C4EA8"/>
    <w:rPr>
      <w:rFonts w:ascii="Arial" w:hAnsi="Arial" w:cs="Times New Roman"/>
      <w:b/>
      <w:color w:val="5694CE"/>
      <w:sz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3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gromania.ru/link/5284-0b9e-6de9/" TargetMode="External"/><Relationship Id="rId13" Type="http://schemas.openxmlformats.org/officeDocument/2006/relationships/hyperlink" Target="https://www.igromania.ru/link/5289-f292-bc13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gromania.ru/link/5282-91e8-cf7e/" TargetMode="External"/><Relationship Id="rId12" Type="http://schemas.openxmlformats.org/officeDocument/2006/relationships/hyperlink" Target="https://www.igromania.ru/konkurs/indie_battle/?from=mpp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devmania@igromania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igromania.ru/konkurs/indie_battle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igromania.ru/link/5285-151d-ca69/" TargetMode="External"/><Relationship Id="rId14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 RUS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Andrey Valov</cp:lastModifiedBy>
  <cp:revision>4</cp:revision>
  <cp:lastPrinted>2019-04-11T06:28:00Z</cp:lastPrinted>
  <dcterms:created xsi:type="dcterms:W3CDTF">2019-04-23T11:51:00Z</dcterms:created>
  <dcterms:modified xsi:type="dcterms:W3CDTF">2019-04-24T14:39:00Z</dcterms:modified>
</cp:coreProperties>
</file>