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F8A8D" w14:textId="77777777" w:rsidR="00BE2B6D" w:rsidRPr="00F37F9E" w:rsidRDefault="00BE2B6D" w:rsidP="00244D92">
      <w:pPr>
        <w:spacing w:line="400" w:lineRule="exact"/>
        <w:jc w:val="both"/>
        <w:rPr>
          <w:rFonts w:ascii="Arial" w:eastAsia="標楷體" w:hAnsi="Arial" w:cs="Arial"/>
        </w:rPr>
      </w:pPr>
      <w:bookmarkStart w:id="0" w:name="_Hlk18508189"/>
      <w:bookmarkStart w:id="1" w:name="_Hlk15982606"/>
      <w:r w:rsidRPr="00F37F9E">
        <w:rPr>
          <w:rFonts w:ascii="Arial" w:eastAsia="標楷體" w:hAnsi="Arial" w:cs="Arial"/>
        </w:rPr>
        <w:t>【新聞附件】</w:t>
      </w:r>
    </w:p>
    <w:p w14:paraId="22B3375D" w14:textId="56AFAEF8" w:rsidR="00787DD3" w:rsidRPr="007340DF" w:rsidRDefault="00787DD3" w:rsidP="00787DD3">
      <w:pPr>
        <w:spacing w:line="400" w:lineRule="exact"/>
        <w:jc w:val="center"/>
        <w:rPr>
          <w:rFonts w:ascii="Arial" w:eastAsia="標楷體" w:hAnsi="Arial" w:cs="Arial"/>
          <w:b/>
          <w:sz w:val="36"/>
        </w:rPr>
      </w:pPr>
      <w:r w:rsidRPr="007340DF">
        <w:rPr>
          <w:rFonts w:ascii="Arial" w:eastAsia="標楷體" w:hAnsi="Arial" w:cs="Arial"/>
          <w:b/>
          <w:sz w:val="36"/>
        </w:rPr>
        <w:t>中華電信</w:t>
      </w:r>
      <w:r w:rsidR="00077713" w:rsidRPr="007340DF">
        <w:rPr>
          <w:rFonts w:ascii="Arial" w:eastAsia="標楷體" w:hAnsi="Arial" w:cs="Arial"/>
          <w:b/>
          <w:sz w:val="36"/>
        </w:rPr>
        <w:t xml:space="preserve">LG </w:t>
      </w:r>
      <w:r w:rsidR="007340DF" w:rsidRPr="007340DF">
        <w:rPr>
          <w:rFonts w:ascii="Arial" w:eastAsia="微軟正黑體" w:hAnsi="Arial" w:cs="Arial"/>
          <w:b/>
          <w:sz w:val="36"/>
          <w:szCs w:val="36"/>
        </w:rPr>
        <w:t>G8X</w:t>
      </w:r>
      <w:r w:rsidR="007340DF" w:rsidRPr="007340DF">
        <w:rPr>
          <w:rFonts w:ascii="Arial" w:eastAsia="微軟正黑體" w:hAnsi="Arial" w:cs="Arial"/>
          <w:b/>
          <w:sz w:val="36"/>
          <w:szCs w:val="36"/>
          <w:vertAlign w:val="superscript"/>
        </w:rPr>
        <w:t>ThinQ</w:t>
      </w:r>
      <w:r w:rsidR="00077713" w:rsidRPr="007340DF">
        <w:rPr>
          <w:rFonts w:ascii="Arial" w:eastAsia="標楷體" w:hAnsi="Arial" w:cs="Arial"/>
          <w:b/>
          <w:sz w:val="36"/>
        </w:rPr>
        <w:t>大</w:t>
      </w:r>
      <w:r w:rsidR="00077713" w:rsidRPr="007340DF">
        <w:rPr>
          <w:rFonts w:ascii="Arial" w:eastAsia="標楷體" w:hAnsi="Arial" w:cs="Arial"/>
          <w:b/>
          <w:sz w:val="36"/>
        </w:rPr>
        <w:t>4G</w:t>
      </w:r>
      <w:r w:rsidRPr="007340DF">
        <w:rPr>
          <w:rFonts w:ascii="Arial" w:eastAsia="標楷體" w:hAnsi="Arial" w:cs="Arial"/>
          <w:b/>
          <w:sz w:val="36"/>
        </w:rPr>
        <w:t>購機</w:t>
      </w:r>
      <w:r w:rsidR="00077713" w:rsidRPr="007340DF">
        <w:rPr>
          <w:rFonts w:ascii="Arial" w:eastAsia="標楷體" w:hAnsi="Arial" w:cs="Arial"/>
          <w:b/>
          <w:sz w:val="36"/>
        </w:rPr>
        <w:t>方案</w:t>
      </w:r>
    </w:p>
    <w:p w14:paraId="505FB317" w14:textId="77777777" w:rsidR="001006D4" w:rsidRPr="00F37F9E" w:rsidRDefault="001006D4" w:rsidP="00DF2A91">
      <w:pPr>
        <w:spacing w:line="400" w:lineRule="exact"/>
        <w:rPr>
          <w:rFonts w:ascii="Arial" w:eastAsia="標楷體" w:hAnsi="Arial" w:cs="Arial"/>
          <w:sz w:val="22"/>
        </w:rPr>
      </w:pPr>
    </w:p>
    <w:tbl>
      <w:tblPr>
        <w:tblStyle w:val="a5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03"/>
        <w:gridCol w:w="2693"/>
        <w:gridCol w:w="1087"/>
        <w:gridCol w:w="1087"/>
        <w:gridCol w:w="1087"/>
        <w:gridCol w:w="1087"/>
        <w:gridCol w:w="1087"/>
        <w:gridCol w:w="1087"/>
      </w:tblGrid>
      <w:tr w:rsidR="00221CE5" w:rsidRPr="00F37F9E" w14:paraId="31C4A6A4" w14:textId="77777777" w:rsidTr="00787DD3">
        <w:trPr>
          <w:trHeight w:val="453"/>
          <w:jc w:val="center"/>
        </w:trPr>
        <w:tc>
          <w:tcPr>
            <w:tcW w:w="3396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bookmarkEnd w:id="0"/>
          <w:p w14:paraId="02665E10" w14:textId="77777777" w:rsidR="00221CE5" w:rsidRPr="00F37F9E" w:rsidRDefault="00221CE5" w:rsidP="00244D92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37F9E">
              <w:rPr>
                <w:rFonts w:ascii="Arial" w:eastAsia="標楷體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月繳金額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2C334416" w14:textId="77777777" w:rsidR="00221CE5" w:rsidRPr="00F37F9E" w:rsidRDefault="00221CE5" w:rsidP="00244D92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37F9E">
              <w:rPr>
                <w:rFonts w:ascii="Arial" w:eastAsia="標楷體" w:hAnsi="Arial" w:cs="Arial"/>
                <w:b/>
                <w:bCs/>
                <w:color w:val="000000" w:themeColor="text1"/>
                <w:sz w:val="20"/>
                <w:szCs w:val="20"/>
              </w:rPr>
              <w:t>999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5C7C348" w14:textId="77777777" w:rsidR="00221CE5" w:rsidRPr="00F37F9E" w:rsidRDefault="00221CE5" w:rsidP="00244D92">
            <w:pPr>
              <w:spacing w:line="240" w:lineRule="exact"/>
              <w:jc w:val="center"/>
              <w:rPr>
                <w:rFonts w:ascii="Arial" w:eastAsia="標楷體" w:hAnsi="Arial" w:cs="Arial"/>
                <w:b/>
                <w:color w:val="000000" w:themeColor="text1"/>
                <w:sz w:val="20"/>
                <w:szCs w:val="20"/>
              </w:rPr>
            </w:pPr>
            <w:r w:rsidRPr="00F37F9E">
              <w:rPr>
                <w:rFonts w:ascii="Arial" w:eastAsia="標楷體" w:hAnsi="Arial" w:cs="Arial"/>
                <w:b/>
                <w:color w:val="000000" w:themeColor="text1"/>
                <w:sz w:val="20"/>
                <w:szCs w:val="20"/>
              </w:rPr>
              <w:t>1,199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B9B6FFC" w14:textId="77777777" w:rsidR="00221CE5" w:rsidRPr="00F37F9E" w:rsidRDefault="00221CE5" w:rsidP="00244D92">
            <w:pPr>
              <w:spacing w:line="240" w:lineRule="exact"/>
              <w:jc w:val="center"/>
              <w:rPr>
                <w:rFonts w:ascii="Arial" w:eastAsia="標楷體" w:hAnsi="Arial" w:cs="Arial"/>
                <w:b/>
                <w:color w:val="000000" w:themeColor="text1"/>
                <w:sz w:val="20"/>
                <w:szCs w:val="20"/>
              </w:rPr>
            </w:pPr>
            <w:r w:rsidRPr="00F37F9E">
              <w:rPr>
                <w:rFonts w:ascii="Arial" w:eastAsia="標楷體" w:hAnsi="Arial" w:cs="Arial"/>
                <w:b/>
                <w:color w:val="000000" w:themeColor="text1"/>
                <w:sz w:val="20"/>
                <w:szCs w:val="20"/>
              </w:rPr>
              <w:t>1,399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523CD52" w14:textId="77777777" w:rsidR="00221CE5" w:rsidRPr="00F37F9E" w:rsidRDefault="00221CE5" w:rsidP="00244D92">
            <w:pPr>
              <w:spacing w:line="240" w:lineRule="exact"/>
              <w:jc w:val="center"/>
              <w:rPr>
                <w:rFonts w:ascii="Arial" w:eastAsia="標楷體" w:hAnsi="Arial" w:cs="Arial"/>
                <w:b/>
                <w:color w:val="000000" w:themeColor="text1"/>
                <w:sz w:val="20"/>
                <w:szCs w:val="20"/>
              </w:rPr>
            </w:pPr>
            <w:r w:rsidRPr="00F37F9E">
              <w:rPr>
                <w:rFonts w:ascii="Arial" w:eastAsia="標楷體" w:hAnsi="Arial" w:cs="Arial"/>
                <w:b/>
                <w:color w:val="000000" w:themeColor="text1"/>
                <w:sz w:val="20"/>
                <w:szCs w:val="20"/>
              </w:rPr>
              <w:t>1,599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9889429" w14:textId="77777777" w:rsidR="00221CE5" w:rsidRPr="00F37F9E" w:rsidRDefault="00221CE5" w:rsidP="00244D92">
            <w:pPr>
              <w:spacing w:line="240" w:lineRule="exact"/>
              <w:jc w:val="center"/>
              <w:rPr>
                <w:rFonts w:ascii="Arial" w:eastAsia="標楷體" w:hAnsi="Arial" w:cs="Arial"/>
                <w:b/>
                <w:color w:val="000000" w:themeColor="text1"/>
                <w:sz w:val="20"/>
                <w:szCs w:val="20"/>
              </w:rPr>
            </w:pPr>
            <w:r w:rsidRPr="00F37F9E">
              <w:rPr>
                <w:rFonts w:ascii="Arial" w:eastAsia="標楷體" w:hAnsi="Arial" w:cs="Arial"/>
                <w:b/>
                <w:color w:val="000000" w:themeColor="text1"/>
                <w:sz w:val="20"/>
                <w:szCs w:val="20"/>
              </w:rPr>
              <w:t>1,799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7A8CCC6" w14:textId="77777777" w:rsidR="00221CE5" w:rsidRPr="00F37F9E" w:rsidRDefault="00221CE5" w:rsidP="00244D92">
            <w:pPr>
              <w:spacing w:line="240" w:lineRule="exact"/>
              <w:jc w:val="center"/>
              <w:rPr>
                <w:rFonts w:ascii="Arial" w:eastAsia="標楷體" w:hAnsi="Arial" w:cs="Arial"/>
                <w:b/>
                <w:color w:val="000000" w:themeColor="text1"/>
                <w:sz w:val="20"/>
                <w:szCs w:val="20"/>
              </w:rPr>
            </w:pPr>
            <w:r w:rsidRPr="00F37F9E">
              <w:rPr>
                <w:rFonts w:ascii="Arial" w:eastAsia="標楷體" w:hAnsi="Arial" w:cs="Arial"/>
                <w:b/>
                <w:color w:val="000000" w:themeColor="text1"/>
                <w:sz w:val="20"/>
                <w:szCs w:val="20"/>
              </w:rPr>
              <w:t>2,699</w:t>
            </w:r>
          </w:p>
        </w:tc>
      </w:tr>
      <w:tr w:rsidR="00BE7059" w:rsidRPr="00F37F9E" w14:paraId="5525A9A0" w14:textId="77777777" w:rsidTr="00BE7059">
        <w:trPr>
          <w:trHeight w:val="60"/>
          <w:jc w:val="center"/>
        </w:trPr>
        <w:tc>
          <w:tcPr>
            <w:tcW w:w="703" w:type="dxa"/>
            <w:vMerge w:val="restart"/>
            <w:shd w:val="clear" w:color="auto" w:fill="FBE4D5" w:themeFill="accent2" w:themeFillTint="33"/>
            <w:vAlign w:val="center"/>
          </w:tcPr>
          <w:p w14:paraId="6039ABD5" w14:textId="77777777" w:rsidR="00BE7059" w:rsidRPr="00F37F9E" w:rsidRDefault="00BE7059" w:rsidP="00F37F9E">
            <w:pPr>
              <w:snapToGrid w:val="0"/>
              <w:spacing w:line="320" w:lineRule="exact"/>
              <w:rPr>
                <w:rFonts w:ascii="Arial" w:eastAsia="標楷體" w:hAnsi="Arial" w:cs="Arial"/>
                <w:bCs/>
                <w:sz w:val="20"/>
              </w:rPr>
            </w:pPr>
            <w:r w:rsidRPr="00F37F9E">
              <w:rPr>
                <w:rFonts w:ascii="Arial" w:eastAsia="標楷體" w:hAnsi="Arial" w:cs="Arial"/>
                <w:bCs/>
                <w:sz w:val="20"/>
              </w:rPr>
              <w:t>購機優惠</w:t>
            </w:r>
            <w:r w:rsidRPr="00F37F9E">
              <w:rPr>
                <w:rFonts w:ascii="Arial" w:eastAsia="標楷體" w:hAnsi="Arial" w:cs="Arial"/>
                <w:bCs/>
                <w:sz w:val="20"/>
              </w:rPr>
              <w:t>(</w:t>
            </w:r>
            <w:r w:rsidRPr="00F37F9E">
              <w:rPr>
                <w:rFonts w:ascii="Arial" w:eastAsia="標楷體" w:hAnsi="Arial" w:cs="Arial"/>
                <w:bCs/>
                <w:sz w:val="20"/>
              </w:rPr>
              <w:t>元</w:t>
            </w:r>
            <w:r w:rsidRPr="00F37F9E">
              <w:rPr>
                <w:rFonts w:ascii="Arial" w:eastAsia="標楷體" w:hAnsi="Arial" w:cs="Arial"/>
                <w:bCs/>
                <w:sz w:val="20"/>
              </w:rPr>
              <w:t>)</w:t>
            </w:r>
          </w:p>
        </w:tc>
        <w:tc>
          <w:tcPr>
            <w:tcW w:w="2693" w:type="dxa"/>
            <w:vMerge w:val="restart"/>
            <w:shd w:val="clear" w:color="auto" w:fill="FBE4D5" w:themeFill="accent2" w:themeFillTint="33"/>
            <w:vAlign w:val="center"/>
          </w:tcPr>
          <w:p w14:paraId="09713498" w14:textId="77777777" w:rsidR="00077713" w:rsidRDefault="00BE7059" w:rsidP="00BE7059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BE7059">
              <w:rPr>
                <w:rFonts w:ascii="Arial" w:eastAsia="標楷體" w:hAnsi="Arial" w:cs="Arial"/>
                <w:sz w:val="20"/>
              </w:rPr>
              <w:t xml:space="preserve">LG G8X </w:t>
            </w:r>
            <w:proofErr w:type="spellStart"/>
            <w:r w:rsidRPr="00BE7059">
              <w:rPr>
                <w:rFonts w:ascii="Arial" w:eastAsia="標楷體" w:hAnsi="Arial" w:cs="Arial"/>
                <w:sz w:val="20"/>
              </w:rPr>
              <w:t>ThinQ</w:t>
            </w:r>
            <w:proofErr w:type="spellEnd"/>
          </w:p>
          <w:p w14:paraId="49B52E26" w14:textId="1B222EFC" w:rsidR="00BE7059" w:rsidRPr="00BE7059" w:rsidRDefault="00BE7059" w:rsidP="00BE7059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(6GB/128GB)</w:t>
            </w:r>
          </w:p>
        </w:tc>
        <w:tc>
          <w:tcPr>
            <w:tcW w:w="6522" w:type="dxa"/>
            <w:gridSpan w:val="6"/>
            <w:shd w:val="clear" w:color="auto" w:fill="FBE4D5" w:themeFill="accent2" w:themeFillTint="33"/>
            <w:vAlign w:val="center"/>
          </w:tcPr>
          <w:p w14:paraId="1F81E472" w14:textId="222FEE48" w:rsidR="00BE7059" w:rsidRPr="00F37F9E" w:rsidRDefault="00BE7059" w:rsidP="00244D92">
            <w:pPr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37F9E">
              <w:rPr>
                <w:rFonts w:ascii="Arial" w:eastAsia="標楷體" w:hAnsi="Arial" w:cs="Arial"/>
                <w:b/>
                <w:bCs/>
                <w:color w:val="000000" w:themeColor="text1"/>
                <w:sz w:val="20"/>
                <w:szCs w:val="20"/>
              </w:rPr>
              <w:t>租期</w:t>
            </w:r>
            <w:r w:rsidRPr="00F37F9E">
              <w:rPr>
                <w:rFonts w:ascii="Arial" w:eastAsia="標楷體" w:hAnsi="Arial" w:cs="Arial"/>
                <w:b/>
                <w:bCs/>
                <w:color w:val="000000" w:themeColor="text1"/>
                <w:sz w:val="20"/>
                <w:szCs w:val="20"/>
              </w:rPr>
              <w:t>36</w:t>
            </w:r>
            <w:r w:rsidRPr="00F37F9E">
              <w:rPr>
                <w:rFonts w:ascii="Arial" w:eastAsia="標楷體" w:hAnsi="Arial" w:cs="Arial"/>
                <w:b/>
                <w:bCs/>
                <w:color w:val="000000" w:themeColor="text1"/>
                <w:sz w:val="20"/>
                <w:szCs w:val="20"/>
              </w:rPr>
              <w:t>個月</w:t>
            </w:r>
          </w:p>
        </w:tc>
      </w:tr>
      <w:tr w:rsidR="00BE7059" w:rsidRPr="00F37F9E" w14:paraId="1A08E57E" w14:textId="77777777" w:rsidTr="00BE7059">
        <w:trPr>
          <w:trHeight w:val="244"/>
          <w:jc w:val="center"/>
        </w:trPr>
        <w:tc>
          <w:tcPr>
            <w:tcW w:w="703" w:type="dxa"/>
            <w:vMerge/>
            <w:shd w:val="clear" w:color="auto" w:fill="FBE4D5" w:themeFill="accent2" w:themeFillTint="33"/>
            <w:vAlign w:val="center"/>
          </w:tcPr>
          <w:p w14:paraId="20E95284" w14:textId="77777777" w:rsidR="00BE7059" w:rsidRPr="00F37F9E" w:rsidRDefault="00BE7059" w:rsidP="00787DD3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BE4D5" w:themeFill="accent2" w:themeFillTint="33"/>
            <w:vAlign w:val="center"/>
          </w:tcPr>
          <w:p w14:paraId="1314AE87" w14:textId="61B5C6FB" w:rsidR="00BE7059" w:rsidRPr="00F37F9E" w:rsidRDefault="00BE7059" w:rsidP="00BE7059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82592" w14:textId="1288190B" w:rsidR="00BE7059" w:rsidRPr="00F71C9A" w:rsidRDefault="00F71C9A" w:rsidP="00787DD3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F71C9A">
              <w:rPr>
                <w:rFonts w:ascii="Arial" w:eastAsia="標楷體" w:hAnsi="Arial" w:cs="Arial"/>
                <w:sz w:val="20"/>
                <w:szCs w:val="20"/>
              </w:rPr>
              <w:t>13,990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122D" w14:textId="33906A9D" w:rsidR="00BE7059" w:rsidRPr="00F71C9A" w:rsidRDefault="00F71C9A" w:rsidP="00787DD3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F71C9A">
              <w:rPr>
                <w:rFonts w:ascii="Arial" w:eastAsia="標楷體" w:hAnsi="Arial" w:cs="Arial"/>
                <w:sz w:val="20"/>
                <w:szCs w:val="20"/>
              </w:rPr>
              <w:t>10,990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34C4" w14:textId="3FF497A2" w:rsidR="00BE7059" w:rsidRPr="00F71C9A" w:rsidRDefault="00F71C9A" w:rsidP="00787DD3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F71C9A">
              <w:rPr>
                <w:rFonts w:ascii="Arial" w:eastAsia="標楷體" w:hAnsi="Arial" w:cs="Arial"/>
                <w:sz w:val="20"/>
                <w:szCs w:val="20"/>
              </w:rPr>
              <w:t>8,990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3D1D" w14:textId="262229F1" w:rsidR="00BE7059" w:rsidRPr="00F71C9A" w:rsidRDefault="00F71C9A" w:rsidP="00787DD3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F71C9A">
              <w:rPr>
                <w:rFonts w:ascii="Arial" w:eastAsia="標楷體" w:hAnsi="Arial" w:cs="Arial"/>
                <w:sz w:val="20"/>
                <w:szCs w:val="20"/>
              </w:rPr>
              <w:t>6,990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4965" w14:textId="0188F4ED" w:rsidR="00BE7059" w:rsidRPr="00F71C9A" w:rsidRDefault="00F71C9A" w:rsidP="00787DD3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F71C9A">
              <w:rPr>
                <w:rFonts w:ascii="Arial" w:eastAsia="標楷體" w:hAnsi="Arial" w:cs="Arial"/>
                <w:sz w:val="20"/>
                <w:szCs w:val="20"/>
              </w:rPr>
              <w:t>3,490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6297" w14:textId="67200417" w:rsidR="00BE7059" w:rsidRPr="00F71C9A" w:rsidRDefault="00F71C9A" w:rsidP="00787DD3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F71C9A">
              <w:rPr>
                <w:rFonts w:ascii="Arial" w:eastAsia="標楷體" w:hAnsi="Arial" w:cs="Arial"/>
                <w:sz w:val="20"/>
                <w:szCs w:val="20"/>
              </w:rPr>
              <w:t>0</w:t>
            </w:r>
          </w:p>
        </w:tc>
      </w:tr>
      <w:tr w:rsidR="00BE7059" w:rsidRPr="00F37F9E" w14:paraId="0CA291E3" w14:textId="77777777" w:rsidTr="00BE7059">
        <w:trPr>
          <w:trHeight w:val="60"/>
          <w:jc w:val="center"/>
        </w:trPr>
        <w:tc>
          <w:tcPr>
            <w:tcW w:w="703" w:type="dxa"/>
            <w:vMerge/>
            <w:shd w:val="clear" w:color="auto" w:fill="FBE4D5" w:themeFill="accent2" w:themeFillTint="33"/>
            <w:vAlign w:val="center"/>
          </w:tcPr>
          <w:p w14:paraId="1194BF5E" w14:textId="77777777" w:rsidR="00BE7059" w:rsidRPr="00F37F9E" w:rsidRDefault="00BE7059" w:rsidP="00BE7059">
            <w:pPr>
              <w:jc w:val="center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BE4D5" w:themeFill="accent2" w:themeFillTint="33"/>
            <w:vAlign w:val="center"/>
          </w:tcPr>
          <w:p w14:paraId="600E1C82" w14:textId="32A3561F" w:rsidR="00BE7059" w:rsidRPr="00F37F9E" w:rsidRDefault="00BE7059" w:rsidP="00BE7059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22" w:type="dxa"/>
            <w:gridSpan w:val="6"/>
            <w:shd w:val="clear" w:color="auto" w:fill="FBE4D5" w:themeFill="accent2" w:themeFillTint="33"/>
            <w:vAlign w:val="center"/>
          </w:tcPr>
          <w:p w14:paraId="127E26C8" w14:textId="480965D9" w:rsidR="00BE7059" w:rsidRPr="00F71C9A" w:rsidRDefault="00BE7059" w:rsidP="00BE7059">
            <w:pPr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71C9A">
              <w:rPr>
                <w:rFonts w:ascii="Arial" w:eastAsia="標楷體" w:hAnsi="Arial" w:cs="Arial"/>
                <w:b/>
                <w:bCs/>
                <w:color w:val="000000" w:themeColor="text1"/>
                <w:sz w:val="20"/>
                <w:szCs w:val="20"/>
              </w:rPr>
              <w:t>租期</w:t>
            </w:r>
            <w:r w:rsidRPr="00F71C9A">
              <w:rPr>
                <w:rFonts w:ascii="Arial" w:eastAsia="標楷體" w:hAnsi="Arial" w:cs="Arial"/>
                <w:b/>
                <w:bCs/>
                <w:color w:val="000000" w:themeColor="text1"/>
                <w:sz w:val="20"/>
                <w:szCs w:val="20"/>
              </w:rPr>
              <w:t>30</w:t>
            </w:r>
            <w:r w:rsidRPr="00F71C9A">
              <w:rPr>
                <w:rFonts w:ascii="Arial" w:eastAsia="標楷體" w:hAnsi="Arial" w:cs="Arial"/>
                <w:b/>
                <w:bCs/>
                <w:color w:val="000000" w:themeColor="text1"/>
                <w:sz w:val="20"/>
                <w:szCs w:val="20"/>
              </w:rPr>
              <w:t>個月</w:t>
            </w:r>
          </w:p>
        </w:tc>
      </w:tr>
      <w:tr w:rsidR="00F71C9A" w:rsidRPr="00F37F9E" w14:paraId="21FADFBB" w14:textId="77777777" w:rsidTr="00BE7059">
        <w:trPr>
          <w:trHeight w:val="453"/>
          <w:jc w:val="center"/>
        </w:trPr>
        <w:tc>
          <w:tcPr>
            <w:tcW w:w="703" w:type="dxa"/>
            <w:vMerge/>
            <w:shd w:val="clear" w:color="auto" w:fill="FBE4D5" w:themeFill="accent2" w:themeFillTint="33"/>
            <w:vAlign w:val="center"/>
          </w:tcPr>
          <w:p w14:paraId="53C37307" w14:textId="77777777" w:rsidR="00F71C9A" w:rsidRPr="00F37F9E" w:rsidRDefault="00F71C9A" w:rsidP="00F71C9A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BE4D5" w:themeFill="accent2" w:themeFillTint="33"/>
            <w:vAlign w:val="center"/>
          </w:tcPr>
          <w:p w14:paraId="5C497E8A" w14:textId="3A8B056D" w:rsidR="00F71C9A" w:rsidRPr="00F37F9E" w:rsidRDefault="00F71C9A" w:rsidP="00F71C9A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88626E" w14:textId="54E82DFB" w:rsidR="00F71C9A" w:rsidRPr="00F71C9A" w:rsidRDefault="00F71C9A" w:rsidP="00F71C9A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F71C9A">
              <w:rPr>
                <w:rFonts w:ascii="Arial" w:eastAsia="標楷體" w:hAnsi="Arial" w:cs="Arial"/>
                <w:sz w:val="20"/>
                <w:szCs w:val="20"/>
              </w:rPr>
              <w:t>15,990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D7D3" w14:textId="6A38E945" w:rsidR="00F71C9A" w:rsidRPr="00F71C9A" w:rsidRDefault="00F71C9A" w:rsidP="00F71C9A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F71C9A">
              <w:rPr>
                <w:rFonts w:ascii="Arial" w:eastAsia="標楷體" w:hAnsi="Arial" w:cs="Arial"/>
                <w:sz w:val="20"/>
                <w:szCs w:val="20"/>
              </w:rPr>
              <w:t>12,990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8687" w14:textId="2459FC45" w:rsidR="00F71C9A" w:rsidRPr="00F71C9A" w:rsidRDefault="00F71C9A" w:rsidP="00F71C9A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F71C9A">
              <w:rPr>
                <w:rFonts w:ascii="Arial" w:eastAsia="標楷體" w:hAnsi="Arial" w:cs="Arial"/>
                <w:sz w:val="20"/>
                <w:szCs w:val="20"/>
              </w:rPr>
              <w:t>10,990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D0D1" w14:textId="2B2FB4BD" w:rsidR="00F71C9A" w:rsidRPr="00F71C9A" w:rsidRDefault="00F71C9A" w:rsidP="00F71C9A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F71C9A">
              <w:rPr>
                <w:rFonts w:ascii="Arial" w:eastAsia="標楷體" w:hAnsi="Arial" w:cs="Arial"/>
                <w:sz w:val="20"/>
                <w:szCs w:val="20"/>
              </w:rPr>
              <w:t>8,990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D1B8" w14:textId="6035900C" w:rsidR="00F71C9A" w:rsidRPr="00F71C9A" w:rsidRDefault="00F71C9A" w:rsidP="00F71C9A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F71C9A">
              <w:rPr>
                <w:rFonts w:ascii="Arial" w:eastAsia="標楷體" w:hAnsi="Arial" w:cs="Arial"/>
                <w:sz w:val="20"/>
                <w:szCs w:val="20"/>
              </w:rPr>
              <w:t>6,990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59FC" w14:textId="7D1E5063" w:rsidR="00F71C9A" w:rsidRPr="00F71C9A" w:rsidRDefault="00F71C9A" w:rsidP="00F71C9A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F71C9A">
              <w:rPr>
                <w:rFonts w:ascii="Arial" w:eastAsia="標楷體" w:hAnsi="Arial" w:cs="Arial" w:hint="eastAsia"/>
                <w:sz w:val="20"/>
                <w:szCs w:val="20"/>
              </w:rPr>
              <w:t>0</w:t>
            </w:r>
          </w:p>
        </w:tc>
      </w:tr>
      <w:tr w:rsidR="00BE7059" w:rsidRPr="00F37F9E" w14:paraId="22A00B54" w14:textId="77777777" w:rsidTr="00BE7059">
        <w:trPr>
          <w:trHeight w:val="60"/>
          <w:jc w:val="center"/>
        </w:trPr>
        <w:tc>
          <w:tcPr>
            <w:tcW w:w="703" w:type="dxa"/>
            <w:vMerge/>
            <w:shd w:val="clear" w:color="auto" w:fill="FBE4D5" w:themeFill="accent2" w:themeFillTint="33"/>
            <w:vAlign w:val="center"/>
          </w:tcPr>
          <w:p w14:paraId="2617B3EE" w14:textId="77777777" w:rsidR="00BE7059" w:rsidRPr="00F37F9E" w:rsidRDefault="00BE7059" w:rsidP="00BE7059">
            <w:pPr>
              <w:jc w:val="center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BE4D5" w:themeFill="accent2" w:themeFillTint="33"/>
            <w:vAlign w:val="center"/>
          </w:tcPr>
          <w:p w14:paraId="49A91757" w14:textId="7BBF3D0D" w:rsidR="00BE7059" w:rsidRPr="00F37F9E" w:rsidRDefault="00BE7059" w:rsidP="00BE7059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22" w:type="dxa"/>
            <w:gridSpan w:val="6"/>
            <w:shd w:val="clear" w:color="auto" w:fill="FBE4D5" w:themeFill="accent2" w:themeFillTint="33"/>
            <w:vAlign w:val="center"/>
          </w:tcPr>
          <w:p w14:paraId="765E81A2" w14:textId="06F059A3" w:rsidR="00BE7059" w:rsidRPr="00F37F9E" w:rsidRDefault="00BE7059" w:rsidP="00BE7059">
            <w:pPr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37F9E">
              <w:rPr>
                <w:rFonts w:ascii="Arial" w:eastAsia="標楷體" w:hAnsi="Arial" w:cs="Arial"/>
                <w:b/>
                <w:bCs/>
                <w:color w:val="000000" w:themeColor="text1"/>
                <w:sz w:val="20"/>
                <w:szCs w:val="20"/>
              </w:rPr>
              <w:t>租期</w:t>
            </w:r>
            <w:r w:rsidRPr="00F37F9E">
              <w:rPr>
                <w:rFonts w:ascii="Arial" w:eastAsia="標楷體" w:hAnsi="Arial" w:cs="Arial"/>
                <w:b/>
                <w:bCs/>
                <w:color w:val="000000" w:themeColor="text1"/>
                <w:sz w:val="20"/>
                <w:szCs w:val="20"/>
              </w:rPr>
              <w:t>24</w:t>
            </w:r>
            <w:r w:rsidRPr="00F37F9E">
              <w:rPr>
                <w:rFonts w:ascii="Arial" w:eastAsia="標楷體" w:hAnsi="Arial" w:cs="Arial"/>
                <w:b/>
                <w:bCs/>
                <w:color w:val="000000" w:themeColor="text1"/>
                <w:sz w:val="20"/>
                <w:szCs w:val="20"/>
              </w:rPr>
              <w:t>個月</w:t>
            </w:r>
          </w:p>
        </w:tc>
      </w:tr>
      <w:tr w:rsidR="00BE7059" w:rsidRPr="00F37F9E" w14:paraId="18866F1B" w14:textId="77777777" w:rsidTr="00BE7059">
        <w:trPr>
          <w:trHeight w:val="453"/>
          <w:jc w:val="center"/>
        </w:trPr>
        <w:tc>
          <w:tcPr>
            <w:tcW w:w="703" w:type="dxa"/>
            <w:vMerge/>
            <w:shd w:val="clear" w:color="auto" w:fill="FBE4D5" w:themeFill="accent2" w:themeFillTint="33"/>
            <w:vAlign w:val="center"/>
          </w:tcPr>
          <w:p w14:paraId="70DF6982" w14:textId="77777777" w:rsidR="00BE7059" w:rsidRPr="00F37F9E" w:rsidRDefault="00BE7059" w:rsidP="00BE7059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BE4D5" w:themeFill="accent2" w:themeFillTint="33"/>
            <w:vAlign w:val="center"/>
          </w:tcPr>
          <w:p w14:paraId="2CE9E6DA" w14:textId="2698871D" w:rsidR="00BE7059" w:rsidRPr="00F37F9E" w:rsidRDefault="00BE7059" w:rsidP="00BE7059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4A1090" w14:textId="6067A4D0" w:rsidR="00BE7059" w:rsidRPr="00F71C9A" w:rsidRDefault="00F71C9A" w:rsidP="00BE7059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F71C9A">
              <w:rPr>
                <w:rFonts w:ascii="Arial" w:eastAsia="標楷體" w:hAnsi="Arial" w:cs="Arial"/>
                <w:sz w:val="20"/>
                <w:szCs w:val="20"/>
              </w:rPr>
              <w:t>17,990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3635" w14:textId="04CB15E0" w:rsidR="00BE7059" w:rsidRPr="00F71C9A" w:rsidRDefault="00F71C9A" w:rsidP="00BE7059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F71C9A">
              <w:rPr>
                <w:rFonts w:ascii="Arial" w:eastAsia="標楷體" w:hAnsi="Arial" w:cs="Arial"/>
                <w:sz w:val="20"/>
                <w:szCs w:val="20"/>
              </w:rPr>
              <w:t>14,990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7D8D" w14:textId="35D7D081" w:rsidR="00BE7059" w:rsidRPr="00F71C9A" w:rsidRDefault="00F71C9A" w:rsidP="00BE7059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F71C9A">
              <w:rPr>
                <w:rFonts w:ascii="Arial" w:eastAsia="標楷體" w:hAnsi="Arial" w:cs="Arial"/>
                <w:sz w:val="20"/>
                <w:szCs w:val="20"/>
              </w:rPr>
              <w:t>12,990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4C16" w14:textId="2CDBEA5D" w:rsidR="00BE7059" w:rsidRPr="00F71C9A" w:rsidRDefault="00F71C9A" w:rsidP="00BE7059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F71C9A">
              <w:rPr>
                <w:rFonts w:ascii="Arial" w:eastAsia="標楷體" w:hAnsi="Arial" w:cs="Arial"/>
                <w:sz w:val="20"/>
                <w:szCs w:val="20"/>
              </w:rPr>
              <w:t>11,990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B4DE" w14:textId="42CE48F2" w:rsidR="00BE7059" w:rsidRPr="00F71C9A" w:rsidRDefault="00F71C9A" w:rsidP="00BE7059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F71C9A">
              <w:rPr>
                <w:rFonts w:ascii="Arial" w:eastAsia="標楷體" w:hAnsi="Arial" w:cs="Arial"/>
                <w:sz w:val="20"/>
                <w:szCs w:val="20"/>
              </w:rPr>
              <w:t>9,990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906D" w14:textId="52D03F2B" w:rsidR="00BE7059" w:rsidRPr="00F71C9A" w:rsidRDefault="00F71C9A" w:rsidP="00BE7059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F71C9A">
              <w:rPr>
                <w:rFonts w:ascii="Arial" w:eastAsia="標楷體" w:hAnsi="Arial" w:cs="Arial"/>
                <w:sz w:val="20"/>
                <w:szCs w:val="20"/>
              </w:rPr>
              <w:t>3,990</w:t>
            </w:r>
          </w:p>
        </w:tc>
      </w:tr>
      <w:tr w:rsidR="00BE7059" w:rsidRPr="00F37F9E" w14:paraId="6F486AFE" w14:textId="77777777" w:rsidTr="00BE7059">
        <w:trPr>
          <w:trHeight w:val="360"/>
          <w:jc w:val="center"/>
        </w:trPr>
        <w:tc>
          <w:tcPr>
            <w:tcW w:w="703" w:type="dxa"/>
            <w:vMerge w:val="restart"/>
            <w:shd w:val="clear" w:color="auto" w:fill="FBE4D5" w:themeFill="accent2" w:themeFillTint="33"/>
            <w:vAlign w:val="center"/>
          </w:tcPr>
          <w:p w14:paraId="4D1A9E14" w14:textId="77777777" w:rsidR="00BE7059" w:rsidRPr="00F37F9E" w:rsidRDefault="00BE7059" w:rsidP="00BE7059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F37F9E">
              <w:rPr>
                <w:rFonts w:ascii="Arial" w:eastAsia="標楷體" w:hAnsi="Arial" w:cs="Arial"/>
                <w:sz w:val="20"/>
                <w:szCs w:val="20"/>
              </w:rPr>
              <w:t>上網優惠</w:t>
            </w:r>
          </w:p>
        </w:tc>
        <w:tc>
          <w:tcPr>
            <w:tcW w:w="2693" w:type="dxa"/>
            <w:shd w:val="clear" w:color="auto" w:fill="FBE4D5" w:themeFill="accent2" w:themeFillTint="33"/>
            <w:vAlign w:val="center"/>
          </w:tcPr>
          <w:p w14:paraId="112F3BBC" w14:textId="77777777" w:rsidR="00BE7059" w:rsidRPr="00F37F9E" w:rsidRDefault="00BE7059" w:rsidP="00BE7059">
            <w:pPr>
              <w:spacing w:line="240" w:lineRule="exact"/>
              <w:jc w:val="center"/>
              <w:textAlignment w:val="center"/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F37F9E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國內行動上網量</w:t>
            </w:r>
            <w:r w:rsidRPr="00F37F9E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(/</w:t>
            </w:r>
            <w:r w:rsidRPr="00F37F9E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月</w:t>
            </w:r>
            <w:r w:rsidRPr="00F37F9E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6522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13664C" w14:textId="77777777" w:rsidR="00BE7059" w:rsidRPr="00F37F9E" w:rsidRDefault="00BE7059" w:rsidP="00BE7059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F37F9E">
              <w:rPr>
                <w:rFonts w:ascii="Arial" w:eastAsia="標楷體" w:hAnsi="Arial" w:cs="Arial" w:hint="eastAsia"/>
                <w:bCs/>
                <w:color w:val="000000" w:themeColor="text1"/>
                <w:kern w:val="24"/>
                <w:sz w:val="20"/>
                <w:szCs w:val="20"/>
              </w:rPr>
              <w:t>上網吃到飽</w:t>
            </w:r>
          </w:p>
        </w:tc>
      </w:tr>
      <w:tr w:rsidR="00BE7059" w:rsidRPr="00F37F9E" w14:paraId="555DC4F9" w14:textId="77777777" w:rsidTr="00BE7059">
        <w:trPr>
          <w:trHeight w:val="70"/>
          <w:jc w:val="center"/>
        </w:trPr>
        <w:tc>
          <w:tcPr>
            <w:tcW w:w="703" w:type="dxa"/>
            <w:vMerge/>
            <w:shd w:val="clear" w:color="auto" w:fill="FBE4D5" w:themeFill="accent2" w:themeFillTint="33"/>
          </w:tcPr>
          <w:p w14:paraId="483D7601" w14:textId="77777777" w:rsidR="00BE7059" w:rsidRPr="00F37F9E" w:rsidRDefault="00BE7059" w:rsidP="00BE7059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BE4D5" w:themeFill="accent2" w:themeFillTint="33"/>
            <w:vAlign w:val="center"/>
          </w:tcPr>
          <w:p w14:paraId="78E4D535" w14:textId="77777777" w:rsidR="00BE7059" w:rsidRPr="00F37F9E" w:rsidRDefault="00BE7059" w:rsidP="00BE7059">
            <w:pPr>
              <w:jc w:val="center"/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F37F9E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Wi-Fi</w:t>
            </w:r>
            <w:r w:rsidRPr="00F37F9E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上網</w:t>
            </w:r>
          </w:p>
        </w:tc>
        <w:tc>
          <w:tcPr>
            <w:tcW w:w="6522" w:type="dxa"/>
            <w:gridSpan w:val="6"/>
            <w:shd w:val="clear" w:color="auto" w:fill="FFFFFF" w:themeFill="background1"/>
            <w:vAlign w:val="center"/>
          </w:tcPr>
          <w:p w14:paraId="7DD45214" w14:textId="77777777" w:rsidR="00BE7059" w:rsidRPr="00F37F9E" w:rsidRDefault="00BE7059" w:rsidP="00BE7059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F37F9E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全國超過</w:t>
            </w:r>
            <w:r w:rsidRPr="00F37F9E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5</w:t>
            </w:r>
            <w:r w:rsidRPr="00F37F9E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萬個</w:t>
            </w:r>
            <w:r w:rsidRPr="00F37F9E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CHT Wi-Fi</w:t>
            </w:r>
            <w:r w:rsidRPr="00F37F9E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熱點無限用</w:t>
            </w:r>
          </w:p>
        </w:tc>
      </w:tr>
      <w:tr w:rsidR="00BE7059" w:rsidRPr="00F37F9E" w14:paraId="2E8EE7BB" w14:textId="77777777" w:rsidTr="00BE7059">
        <w:trPr>
          <w:trHeight w:val="314"/>
          <w:jc w:val="center"/>
        </w:trPr>
        <w:tc>
          <w:tcPr>
            <w:tcW w:w="703" w:type="dxa"/>
            <w:vMerge w:val="restart"/>
            <w:shd w:val="clear" w:color="auto" w:fill="FBE4D5" w:themeFill="accent2" w:themeFillTint="33"/>
            <w:vAlign w:val="center"/>
          </w:tcPr>
          <w:p w14:paraId="095A5A1B" w14:textId="77777777" w:rsidR="00BE7059" w:rsidRPr="00F37F9E" w:rsidRDefault="00BE7059" w:rsidP="00BE7059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F37F9E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通話優惠</w:t>
            </w:r>
          </w:p>
        </w:tc>
        <w:tc>
          <w:tcPr>
            <w:tcW w:w="2693" w:type="dxa"/>
            <w:shd w:val="clear" w:color="auto" w:fill="FBE4D5" w:themeFill="accent2" w:themeFillTint="33"/>
            <w:vAlign w:val="center"/>
          </w:tcPr>
          <w:p w14:paraId="6A3F6285" w14:textId="77777777" w:rsidR="00BE7059" w:rsidRPr="00F37F9E" w:rsidRDefault="00BE7059" w:rsidP="00BE7059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F37F9E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網內</w:t>
            </w:r>
            <w:r w:rsidRPr="00F37F9E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(/</w:t>
            </w:r>
            <w:r w:rsidRPr="00F37F9E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月</w:t>
            </w:r>
            <w:r w:rsidRPr="00F37F9E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6522" w:type="dxa"/>
            <w:gridSpan w:val="6"/>
            <w:shd w:val="clear" w:color="auto" w:fill="FFFFFF" w:themeFill="background1"/>
            <w:vAlign w:val="center"/>
          </w:tcPr>
          <w:p w14:paraId="1CB388AC" w14:textId="77777777" w:rsidR="00BE7059" w:rsidRPr="00F37F9E" w:rsidRDefault="00BE7059" w:rsidP="00BE7059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F37F9E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網內免費</w:t>
            </w:r>
          </w:p>
        </w:tc>
      </w:tr>
      <w:tr w:rsidR="00BE7059" w:rsidRPr="00F37F9E" w14:paraId="45A17D4E" w14:textId="77777777" w:rsidTr="00BE7059">
        <w:trPr>
          <w:trHeight w:val="452"/>
          <w:jc w:val="center"/>
        </w:trPr>
        <w:tc>
          <w:tcPr>
            <w:tcW w:w="703" w:type="dxa"/>
            <w:vMerge/>
            <w:shd w:val="clear" w:color="auto" w:fill="FBE4D5" w:themeFill="accent2" w:themeFillTint="33"/>
            <w:vAlign w:val="center"/>
          </w:tcPr>
          <w:p w14:paraId="3B5CC215" w14:textId="77777777" w:rsidR="00BE7059" w:rsidRPr="00F37F9E" w:rsidRDefault="00BE7059" w:rsidP="00BE7059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BE4D5" w:themeFill="accent2" w:themeFillTint="33"/>
            <w:vAlign w:val="center"/>
          </w:tcPr>
          <w:p w14:paraId="708E6E9A" w14:textId="77777777" w:rsidR="00BE7059" w:rsidRPr="00F37F9E" w:rsidRDefault="00BE7059" w:rsidP="00BE7059">
            <w:pPr>
              <w:jc w:val="center"/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F37F9E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網外</w:t>
            </w:r>
            <w:r w:rsidRPr="00F37F9E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(/</w:t>
            </w:r>
            <w:r w:rsidRPr="00F37F9E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月</w:t>
            </w:r>
            <w:r w:rsidRPr="00F37F9E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1087" w:type="dxa"/>
            <w:shd w:val="clear" w:color="auto" w:fill="FFFFFF" w:themeFill="background1"/>
            <w:vAlign w:val="center"/>
          </w:tcPr>
          <w:p w14:paraId="2335F505" w14:textId="77777777" w:rsidR="00BE7059" w:rsidRPr="00F37F9E" w:rsidRDefault="00BE7059" w:rsidP="00BE7059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F37F9E">
              <w:rPr>
                <w:rFonts w:ascii="Arial" w:eastAsia="標楷體" w:hAnsi="Arial" w:cs="Arial"/>
                <w:bCs/>
                <w:color w:val="000000" w:themeColor="text1"/>
                <w:kern w:val="0"/>
                <w:sz w:val="20"/>
                <w:szCs w:val="20"/>
              </w:rPr>
              <w:t>50</w:t>
            </w:r>
            <w:r w:rsidRPr="00F37F9E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分鐘</w:t>
            </w:r>
          </w:p>
        </w:tc>
        <w:tc>
          <w:tcPr>
            <w:tcW w:w="1087" w:type="dxa"/>
            <w:shd w:val="clear" w:color="auto" w:fill="FFFFFF" w:themeFill="background1"/>
            <w:vAlign w:val="center"/>
          </w:tcPr>
          <w:p w14:paraId="68058A05" w14:textId="77777777" w:rsidR="00BE7059" w:rsidRPr="00F37F9E" w:rsidRDefault="00BE7059" w:rsidP="00BE7059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F37F9E">
              <w:rPr>
                <w:rFonts w:ascii="Arial" w:eastAsia="標楷體" w:hAnsi="Arial" w:cs="Arial"/>
                <w:bCs/>
                <w:color w:val="000000" w:themeColor="text1"/>
                <w:kern w:val="0"/>
                <w:sz w:val="20"/>
                <w:szCs w:val="20"/>
              </w:rPr>
              <w:t>60</w:t>
            </w:r>
            <w:r w:rsidRPr="00F37F9E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分鐘</w:t>
            </w:r>
          </w:p>
        </w:tc>
        <w:tc>
          <w:tcPr>
            <w:tcW w:w="1087" w:type="dxa"/>
            <w:shd w:val="clear" w:color="auto" w:fill="FFFFFF" w:themeFill="background1"/>
            <w:vAlign w:val="center"/>
          </w:tcPr>
          <w:p w14:paraId="378CCD6A" w14:textId="77777777" w:rsidR="00BE7059" w:rsidRPr="00F37F9E" w:rsidRDefault="00BE7059" w:rsidP="00BE7059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F37F9E">
              <w:rPr>
                <w:rFonts w:ascii="Arial" w:eastAsia="標楷體" w:hAnsi="Arial" w:cs="Arial"/>
                <w:sz w:val="20"/>
                <w:szCs w:val="20"/>
              </w:rPr>
              <w:t>100</w:t>
            </w:r>
            <w:r w:rsidRPr="00F37F9E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分鐘</w:t>
            </w:r>
          </w:p>
        </w:tc>
        <w:tc>
          <w:tcPr>
            <w:tcW w:w="1087" w:type="dxa"/>
            <w:shd w:val="clear" w:color="auto" w:fill="FFFFFF" w:themeFill="background1"/>
            <w:vAlign w:val="center"/>
          </w:tcPr>
          <w:p w14:paraId="2FB12F0E" w14:textId="77777777" w:rsidR="00BE7059" w:rsidRPr="00F37F9E" w:rsidRDefault="00BE7059" w:rsidP="00BE7059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F37F9E">
              <w:rPr>
                <w:rFonts w:ascii="Arial" w:eastAsia="標楷體" w:hAnsi="Arial" w:cs="Arial"/>
                <w:sz w:val="20"/>
                <w:szCs w:val="20"/>
              </w:rPr>
              <w:t>130</w:t>
            </w:r>
            <w:r w:rsidRPr="00F37F9E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分鐘</w:t>
            </w:r>
          </w:p>
        </w:tc>
        <w:tc>
          <w:tcPr>
            <w:tcW w:w="1087" w:type="dxa"/>
            <w:shd w:val="clear" w:color="auto" w:fill="FFFFFF" w:themeFill="background1"/>
            <w:vAlign w:val="center"/>
          </w:tcPr>
          <w:p w14:paraId="3B66F3DE" w14:textId="77777777" w:rsidR="00BE7059" w:rsidRPr="00F37F9E" w:rsidRDefault="00BE7059" w:rsidP="00BE7059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F37F9E">
              <w:rPr>
                <w:rFonts w:ascii="Arial" w:eastAsia="標楷體" w:hAnsi="Arial" w:cs="Arial"/>
                <w:sz w:val="20"/>
                <w:szCs w:val="20"/>
              </w:rPr>
              <w:t>160</w:t>
            </w:r>
            <w:r w:rsidRPr="00F37F9E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分鐘</w:t>
            </w:r>
          </w:p>
        </w:tc>
        <w:tc>
          <w:tcPr>
            <w:tcW w:w="1087" w:type="dxa"/>
            <w:shd w:val="clear" w:color="auto" w:fill="FFFFFF" w:themeFill="background1"/>
            <w:vAlign w:val="center"/>
          </w:tcPr>
          <w:p w14:paraId="77A665EF" w14:textId="77777777" w:rsidR="00BE7059" w:rsidRPr="00F37F9E" w:rsidRDefault="00BE7059" w:rsidP="00BE7059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F37F9E">
              <w:rPr>
                <w:rFonts w:ascii="Arial" w:eastAsia="標楷體" w:hAnsi="Arial" w:cs="Arial"/>
                <w:sz w:val="20"/>
                <w:szCs w:val="20"/>
              </w:rPr>
              <w:t>220</w:t>
            </w:r>
            <w:r w:rsidRPr="00F37F9E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分鐘</w:t>
            </w:r>
          </w:p>
        </w:tc>
      </w:tr>
      <w:tr w:rsidR="00BE7059" w:rsidRPr="00F37F9E" w14:paraId="6AA4A824" w14:textId="77777777" w:rsidTr="00BE7059">
        <w:trPr>
          <w:trHeight w:val="366"/>
          <w:jc w:val="center"/>
        </w:trPr>
        <w:tc>
          <w:tcPr>
            <w:tcW w:w="703" w:type="dxa"/>
            <w:vMerge/>
            <w:shd w:val="clear" w:color="auto" w:fill="FBE4D5" w:themeFill="accent2" w:themeFillTint="33"/>
            <w:vAlign w:val="center"/>
          </w:tcPr>
          <w:p w14:paraId="5F51005C" w14:textId="77777777" w:rsidR="00BE7059" w:rsidRPr="00F37F9E" w:rsidRDefault="00BE7059" w:rsidP="00BE7059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BE4D5" w:themeFill="accent2" w:themeFillTint="33"/>
            <w:vAlign w:val="center"/>
          </w:tcPr>
          <w:p w14:paraId="4187C042" w14:textId="77777777" w:rsidR="00BE7059" w:rsidRPr="00F37F9E" w:rsidRDefault="00BE7059" w:rsidP="00BE7059">
            <w:pPr>
              <w:jc w:val="center"/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F37F9E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市話</w:t>
            </w:r>
            <w:r w:rsidRPr="00F37F9E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(/</w:t>
            </w:r>
            <w:r w:rsidRPr="00F37F9E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月</w:t>
            </w:r>
            <w:r w:rsidRPr="00F37F9E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1087" w:type="dxa"/>
            <w:shd w:val="clear" w:color="auto" w:fill="FFFFFF" w:themeFill="background1"/>
            <w:vAlign w:val="center"/>
          </w:tcPr>
          <w:p w14:paraId="0FE780F7" w14:textId="77777777" w:rsidR="00BE7059" w:rsidRPr="00F37F9E" w:rsidRDefault="00BE7059" w:rsidP="00BE7059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F37F9E">
              <w:rPr>
                <w:rFonts w:ascii="Arial" w:eastAsia="標楷體" w:hAnsi="Arial" w:cs="Arial"/>
                <w:sz w:val="20"/>
                <w:szCs w:val="20"/>
              </w:rPr>
              <w:t>60</w:t>
            </w:r>
            <w:r w:rsidRPr="00F37F9E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分鐘</w:t>
            </w:r>
          </w:p>
        </w:tc>
        <w:tc>
          <w:tcPr>
            <w:tcW w:w="1087" w:type="dxa"/>
            <w:shd w:val="clear" w:color="auto" w:fill="FFFFFF" w:themeFill="background1"/>
            <w:vAlign w:val="center"/>
          </w:tcPr>
          <w:p w14:paraId="3F4B472B" w14:textId="77777777" w:rsidR="00BE7059" w:rsidRPr="00F37F9E" w:rsidRDefault="00BE7059" w:rsidP="00BE7059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F37F9E">
              <w:rPr>
                <w:rFonts w:ascii="Arial" w:eastAsia="標楷體" w:hAnsi="Arial" w:cs="Arial"/>
                <w:sz w:val="20"/>
                <w:szCs w:val="20"/>
              </w:rPr>
              <w:t>75</w:t>
            </w:r>
            <w:r w:rsidRPr="00F37F9E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分鐘</w:t>
            </w:r>
          </w:p>
        </w:tc>
        <w:tc>
          <w:tcPr>
            <w:tcW w:w="1087" w:type="dxa"/>
            <w:shd w:val="clear" w:color="auto" w:fill="FFFFFF" w:themeFill="background1"/>
            <w:vAlign w:val="center"/>
          </w:tcPr>
          <w:p w14:paraId="45F60261" w14:textId="77777777" w:rsidR="00BE7059" w:rsidRPr="00F37F9E" w:rsidRDefault="00BE7059" w:rsidP="00BE7059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F37F9E">
              <w:rPr>
                <w:rFonts w:ascii="Arial" w:eastAsia="標楷體" w:hAnsi="Arial" w:cs="Arial"/>
                <w:sz w:val="20"/>
                <w:szCs w:val="20"/>
              </w:rPr>
              <w:t>105</w:t>
            </w:r>
            <w:r w:rsidRPr="00F37F9E">
              <w:rPr>
                <w:rFonts w:ascii="Arial" w:eastAsia="標楷體" w:hAnsi="Arial" w:cs="Arial"/>
                <w:sz w:val="20"/>
                <w:szCs w:val="20"/>
              </w:rPr>
              <w:t>分鐘</w:t>
            </w:r>
          </w:p>
        </w:tc>
        <w:tc>
          <w:tcPr>
            <w:tcW w:w="1087" w:type="dxa"/>
            <w:shd w:val="clear" w:color="auto" w:fill="FFFFFF" w:themeFill="background1"/>
            <w:vAlign w:val="center"/>
          </w:tcPr>
          <w:p w14:paraId="09C62134" w14:textId="77777777" w:rsidR="00BE7059" w:rsidRPr="00F37F9E" w:rsidRDefault="00BE7059" w:rsidP="00BE7059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F37F9E">
              <w:rPr>
                <w:rFonts w:ascii="Arial" w:eastAsia="標楷體" w:hAnsi="Arial" w:cs="Arial"/>
                <w:sz w:val="20"/>
                <w:szCs w:val="20"/>
              </w:rPr>
              <w:t>150</w:t>
            </w:r>
            <w:r w:rsidRPr="00F37F9E">
              <w:rPr>
                <w:rFonts w:ascii="Arial" w:eastAsia="標楷體" w:hAnsi="Arial" w:cs="Arial"/>
                <w:sz w:val="20"/>
                <w:szCs w:val="20"/>
              </w:rPr>
              <w:t>分鐘</w:t>
            </w:r>
          </w:p>
        </w:tc>
        <w:tc>
          <w:tcPr>
            <w:tcW w:w="1087" w:type="dxa"/>
            <w:shd w:val="clear" w:color="auto" w:fill="FFFFFF" w:themeFill="background1"/>
            <w:vAlign w:val="center"/>
          </w:tcPr>
          <w:p w14:paraId="10F472D4" w14:textId="77777777" w:rsidR="00BE7059" w:rsidRPr="00F37F9E" w:rsidRDefault="00BE7059" w:rsidP="00BE7059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F37F9E">
              <w:rPr>
                <w:rFonts w:ascii="Arial" w:eastAsia="標楷體" w:hAnsi="Arial" w:cs="Arial"/>
                <w:sz w:val="20"/>
                <w:szCs w:val="20"/>
              </w:rPr>
              <w:t>240</w:t>
            </w:r>
            <w:r w:rsidRPr="00F37F9E">
              <w:rPr>
                <w:rFonts w:ascii="Arial" w:eastAsia="標楷體" w:hAnsi="Arial" w:cs="Arial"/>
                <w:sz w:val="20"/>
                <w:szCs w:val="20"/>
              </w:rPr>
              <w:t>分鐘</w:t>
            </w:r>
          </w:p>
        </w:tc>
        <w:tc>
          <w:tcPr>
            <w:tcW w:w="1087" w:type="dxa"/>
            <w:shd w:val="clear" w:color="auto" w:fill="FFFFFF" w:themeFill="background1"/>
            <w:vAlign w:val="center"/>
          </w:tcPr>
          <w:p w14:paraId="0CE5E591" w14:textId="77777777" w:rsidR="00BE7059" w:rsidRPr="00F37F9E" w:rsidRDefault="00BE7059" w:rsidP="00BE7059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F37F9E">
              <w:rPr>
                <w:rFonts w:ascii="Arial" w:eastAsia="標楷體" w:hAnsi="Arial" w:cs="Arial"/>
                <w:sz w:val="20"/>
                <w:szCs w:val="20"/>
              </w:rPr>
              <w:t>480</w:t>
            </w:r>
            <w:r w:rsidRPr="00F37F9E">
              <w:rPr>
                <w:rFonts w:ascii="Arial" w:eastAsia="標楷體" w:hAnsi="Arial" w:cs="Arial"/>
                <w:sz w:val="20"/>
                <w:szCs w:val="20"/>
              </w:rPr>
              <w:t>分鐘</w:t>
            </w:r>
          </w:p>
        </w:tc>
      </w:tr>
      <w:tr w:rsidR="00BE7059" w:rsidRPr="00F37F9E" w14:paraId="4C335597" w14:textId="77777777" w:rsidTr="00BE7059">
        <w:trPr>
          <w:trHeight w:val="366"/>
          <w:jc w:val="center"/>
        </w:trPr>
        <w:tc>
          <w:tcPr>
            <w:tcW w:w="703" w:type="dxa"/>
            <w:vMerge/>
            <w:shd w:val="clear" w:color="auto" w:fill="FBE4D5" w:themeFill="accent2" w:themeFillTint="33"/>
            <w:vAlign w:val="center"/>
          </w:tcPr>
          <w:p w14:paraId="49D35D52" w14:textId="77777777" w:rsidR="00BE7059" w:rsidRPr="00F37F9E" w:rsidRDefault="00BE7059" w:rsidP="00BE7059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BE4D5" w:themeFill="accent2" w:themeFillTint="33"/>
            <w:vAlign w:val="center"/>
          </w:tcPr>
          <w:p w14:paraId="4CAFF060" w14:textId="1F3ABE59" w:rsidR="00BE7059" w:rsidRPr="00F37F9E" w:rsidRDefault="007340DF" w:rsidP="00BE7059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color w:val="F7CAAC" w:themeColor="accent2" w:themeTint="66"/>
                <w:kern w:val="24"/>
                <w:sz w:val="20"/>
                <w:szCs w:val="20"/>
              </w:rPr>
            </w:pPr>
            <w:r w:rsidRPr="007340DF">
              <w:rPr>
                <w:rFonts w:ascii="Arial" w:eastAsia="標楷體" w:hAnsi="Arial" w:cs="Arial" w:hint="eastAsia"/>
                <w:bCs/>
                <w:color w:val="000000" w:themeColor="text1"/>
                <w:kern w:val="24"/>
                <w:sz w:val="20"/>
                <w:szCs w:val="20"/>
              </w:rPr>
              <w:t>網外</w:t>
            </w:r>
            <w:r w:rsidRPr="007340DF">
              <w:rPr>
                <w:rFonts w:ascii="Arial" w:eastAsia="標楷體" w:hAnsi="Arial" w:cs="Arial" w:hint="eastAsia"/>
                <w:bCs/>
                <w:color w:val="000000" w:themeColor="text1"/>
                <w:kern w:val="24"/>
                <w:sz w:val="20"/>
                <w:szCs w:val="20"/>
              </w:rPr>
              <w:t>/</w:t>
            </w:r>
            <w:r w:rsidRPr="007340DF">
              <w:rPr>
                <w:rFonts w:ascii="Arial" w:eastAsia="標楷體" w:hAnsi="Arial" w:cs="Arial" w:hint="eastAsia"/>
                <w:bCs/>
                <w:color w:val="000000" w:themeColor="text1"/>
                <w:kern w:val="24"/>
                <w:sz w:val="20"/>
                <w:szCs w:val="20"/>
              </w:rPr>
              <w:t>市話費率</w:t>
            </w:r>
            <w:r>
              <w:rPr>
                <w:rFonts w:ascii="Arial" w:eastAsia="標楷體" w:hAnsi="Arial" w:cs="Arial" w:hint="eastAsia"/>
                <w:bCs/>
                <w:color w:val="000000" w:themeColor="text1"/>
                <w:kern w:val="24"/>
                <w:sz w:val="20"/>
                <w:szCs w:val="20"/>
              </w:rPr>
              <w:t>(</w:t>
            </w:r>
            <w:r w:rsidRPr="007340DF">
              <w:rPr>
                <w:rFonts w:ascii="Arial" w:eastAsia="標楷體" w:hAnsi="Arial" w:cs="Arial" w:hint="eastAsia"/>
                <w:bCs/>
                <w:color w:val="000000" w:themeColor="text1"/>
                <w:kern w:val="24"/>
                <w:sz w:val="20"/>
                <w:szCs w:val="20"/>
              </w:rPr>
              <w:t>秒</w:t>
            </w:r>
            <w:r w:rsidRPr="007340DF">
              <w:rPr>
                <w:rFonts w:ascii="Arial" w:eastAsia="標楷體" w:hAnsi="Arial" w:cs="Arial" w:hint="eastAsia"/>
                <w:bCs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2174" w:type="dxa"/>
            <w:gridSpan w:val="2"/>
            <w:shd w:val="clear" w:color="auto" w:fill="auto"/>
            <w:vAlign w:val="center"/>
          </w:tcPr>
          <w:p w14:paraId="2887E2D2" w14:textId="77777777" w:rsidR="00BE7059" w:rsidRPr="007340DF" w:rsidRDefault="00BE7059" w:rsidP="00BE7059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7340DF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網外</w:t>
            </w:r>
            <w:r w:rsidRPr="007340DF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0.1</w:t>
            </w:r>
            <w:r w:rsidRPr="007340DF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，市話</w:t>
            </w:r>
            <w:r w:rsidRPr="007340DF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0.1</w:t>
            </w:r>
          </w:p>
        </w:tc>
        <w:tc>
          <w:tcPr>
            <w:tcW w:w="4348" w:type="dxa"/>
            <w:gridSpan w:val="4"/>
            <w:shd w:val="clear" w:color="auto" w:fill="auto"/>
            <w:vAlign w:val="center"/>
          </w:tcPr>
          <w:p w14:paraId="343B1C74" w14:textId="77777777" w:rsidR="007340DF" w:rsidRPr="007340DF" w:rsidRDefault="007340DF" w:rsidP="007340DF">
            <w:pPr>
              <w:spacing w:line="240" w:lineRule="exact"/>
              <w:jc w:val="center"/>
              <w:rPr>
                <w:rFonts w:ascii="Arial" w:eastAsia="標楷體" w:hAnsi="Arial" w:cs="Arial" w:hint="eastAsia"/>
                <w:color w:val="FF0000"/>
                <w:sz w:val="20"/>
                <w:szCs w:val="20"/>
              </w:rPr>
            </w:pPr>
            <w:r w:rsidRPr="007340DF">
              <w:rPr>
                <w:rFonts w:ascii="Arial" w:eastAsia="標楷體" w:hAnsi="Arial" w:cs="Arial" w:hint="eastAsia"/>
                <w:color w:val="FF0000"/>
                <w:sz w:val="20"/>
                <w:szCs w:val="20"/>
              </w:rPr>
              <w:t>網外優惠費率</w:t>
            </w:r>
            <w:r w:rsidRPr="007340DF">
              <w:rPr>
                <w:rFonts w:ascii="Arial" w:eastAsia="標楷體" w:hAnsi="Arial" w:cs="Arial" w:hint="eastAsia"/>
                <w:color w:val="FF0000"/>
                <w:sz w:val="20"/>
                <w:szCs w:val="20"/>
              </w:rPr>
              <w:t xml:space="preserve">0.05 </w:t>
            </w:r>
          </w:p>
          <w:p w14:paraId="00154CE3" w14:textId="5ABF6EB9" w:rsidR="00BE7059" w:rsidRPr="007340DF" w:rsidRDefault="007340DF" w:rsidP="007340DF">
            <w:pPr>
              <w:spacing w:line="240" w:lineRule="exact"/>
              <w:jc w:val="center"/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</w:pPr>
            <w:r w:rsidRPr="007340DF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市話</w:t>
            </w:r>
            <w:r w:rsidRPr="007340DF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0.1</w:t>
            </w:r>
          </w:p>
        </w:tc>
      </w:tr>
      <w:tr w:rsidR="00BE7059" w:rsidRPr="00F37F9E" w14:paraId="32FF343B" w14:textId="77777777" w:rsidTr="00787DD3">
        <w:trPr>
          <w:trHeight w:val="87"/>
          <w:jc w:val="center"/>
        </w:trPr>
        <w:tc>
          <w:tcPr>
            <w:tcW w:w="339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68675360" w14:textId="77777777" w:rsidR="00BE7059" w:rsidRPr="00F37F9E" w:rsidRDefault="00BE7059" w:rsidP="00BE7059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F37F9E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國際漫遊特惠價</w:t>
            </w:r>
          </w:p>
        </w:tc>
        <w:tc>
          <w:tcPr>
            <w:tcW w:w="6522" w:type="dxa"/>
            <w:gridSpan w:val="6"/>
            <w:shd w:val="clear" w:color="auto" w:fill="FFFFFF" w:themeFill="background1"/>
            <w:vAlign w:val="center"/>
          </w:tcPr>
          <w:p w14:paraId="5EF68954" w14:textId="77777777" w:rsidR="00BE7059" w:rsidRPr="00F37F9E" w:rsidRDefault="00BE7059" w:rsidP="00BE7059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F37F9E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日租吃</w:t>
            </w:r>
            <w:proofErr w:type="gramEnd"/>
            <w:r w:rsidRPr="00F37F9E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到飽</w:t>
            </w:r>
          </w:p>
        </w:tc>
      </w:tr>
      <w:tr w:rsidR="00BE7059" w:rsidRPr="00F37F9E" w14:paraId="0828EBE5" w14:textId="77777777" w:rsidTr="002823BA">
        <w:trPr>
          <w:trHeight w:val="86"/>
          <w:jc w:val="center"/>
        </w:trPr>
        <w:tc>
          <w:tcPr>
            <w:tcW w:w="3396" w:type="dxa"/>
            <w:gridSpan w:val="2"/>
            <w:vMerge/>
            <w:shd w:val="clear" w:color="auto" w:fill="F2F2F2" w:themeFill="background1" w:themeFillShade="F2"/>
            <w:vAlign w:val="center"/>
          </w:tcPr>
          <w:p w14:paraId="038397AD" w14:textId="77777777" w:rsidR="00BE7059" w:rsidRPr="00F37F9E" w:rsidRDefault="00BE7059" w:rsidP="00BE7059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shd w:val="clear" w:color="auto" w:fill="FFFFFF" w:themeFill="background1"/>
            <w:vAlign w:val="center"/>
          </w:tcPr>
          <w:p w14:paraId="6A5E6BF6" w14:textId="77777777" w:rsidR="00BE7059" w:rsidRPr="00F37F9E" w:rsidRDefault="00BE7059" w:rsidP="00BE7059">
            <w:pPr>
              <w:spacing w:line="240" w:lineRule="exact"/>
              <w:jc w:val="center"/>
              <w:rPr>
                <w:rFonts w:ascii="Arial" w:eastAsia="標楷體" w:hAnsi="Arial" w:cs="Arial"/>
                <w:strike/>
                <w:color w:val="000000" w:themeColor="text1"/>
                <w:sz w:val="20"/>
                <w:szCs w:val="20"/>
              </w:rPr>
            </w:pPr>
            <w:r w:rsidRPr="00F37F9E">
              <w:rPr>
                <w:rFonts w:ascii="Arial" w:eastAsia="標楷體" w:hAnsi="Arial" w:cs="Arial"/>
                <w:strike/>
                <w:color w:val="000000" w:themeColor="text1"/>
                <w:sz w:val="20"/>
                <w:szCs w:val="20"/>
              </w:rPr>
              <w:t>$298/</w:t>
            </w:r>
            <w:r w:rsidRPr="00F37F9E">
              <w:rPr>
                <w:rFonts w:ascii="Arial" w:eastAsia="標楷體" w:hAnsi="Arial" w:cs="Arial"/>
                <w:strike/>
                <w:color w:val="000000" w:themeColor="text1"/>
                <w:sz w:val="20"/>
                <w:szCs w:val="20"/>
              </w:rPr>
              <w:t>天</w:t>
            </w:r>
          </w:p>
          <w:p w14:paraId="4360AB56" w14:textId="77777777" w:rsidR="00BE7059" w:rsidRPr="00F37F9E" w:rsidRDefault="00BE7059" w:rsidP="00BE7059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F37F9E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$178/</w:t>
            </w:r>
            <w:r w:rsidRPr="00F37F9E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天</w:t>
            </w:r>
            <w:r w:rsidRPr="00F37F9E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(</w:t>
            </w:r>
            <w:r w:rsidRPr="00F37F9E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起</w:t>
            </w:r>
            <w:r w:rsidRPr="00F37F9E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348" w:type="dxa"/>
            <w:gridSpan w:val="4"/>
            <w:shd w:val="clear" w:color="auto" w:fill="FFFFFF" w:themeFill="background1"/>
            <w:vAlign w:val="center"/>
          </w:tcPr>
          <w:p w14:paraId="6E99DC74" w14:textId="77777777" w:rsidR="00BE7059" w:rsidRPr="00F37F9E" w:rsidRDefault="00BE7059" w:rsidP="00BE7059">
            <w:pPr>
              <w:spacing w:line="240" w:lineRule="exact"/>
              <w:jc w:val="center"/>
              <w:rPr>
                <w:rFonts w:ascii="Arial" w:eastAsia="標楷體" w:hAnsi="Arial" w:cs="Arial"/>
                <w:strike/>
                <w:color w:val="000000" w:themeColor="text1"/>
                <w:sz w:val="20"/>
                <w:szCs w:val="20"/>
              </w:rPr>
            </w:pPr>
            <w:r w:rsidRPr="00F37F9E">
              <w:rPr>
                <w:rFonts w:ascii="Arial" w:eastAsia="標楷體" w:hAnsi="Arial" w:cs="Arial"/>
                <w:strike/>
                <w:color w:val="000000" w:themeColor="text1"/>
                <w:sz w:val="20"/>
                <w:szCs w:val="20"/>
              </w:rPr>
              <w:t>$298/</w:t>
            </w:r>
            <w:r w:rsidRPr="00F37F9E">
              <w:rPr>
                <w:rFonts w:ascii="Arial" w:eastAsia="標楷體" w:hAnsi="Arial" w:cs="Arial"/>
                <w:strike/>
                <w:color w:val="000000" w:themeColor="text1"/>
                <w:sz w:val="20"/>
                <w:szCs w:val="20"/>
              </w:rPr>
              <w:t>天</w:t>
            </w:r>
          </w:p>
          <w:p w14:paraId="1FAB42A8" w14:textId="77777777" w:rsidR="00BE7059" w:rsidRPr="00F37F9E" w:rsidRDefault="00BE7059" w:rsidP="00BE7059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F37F9E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$168/</w:t>
            </w:r>
            <w:r w:rsidRPr="00F37F9E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天</w:t>
            </w:r>
            <w:r w:rsidRPr="00F37F9E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(</w:t>
            </w:r>
            <w:r w:rsidRPr="00F37F9E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起</w:t>
            </w:r>
            <w:r w:rsidRPr="00F37F9E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BE7059" w:rsidRPr="00F37F9E" w14:paraId="17FDBF2F" w14:textId="77777777" w:rsidTr="00787DD3">
        <w:trPr>
          <w:trHeight w:val="86"/>
          <w:jc w:val="center"/>
        </w:trPr>
        <w:tc>
          <w:tcPr>
            <w:tcW w:w="3396" w:type="dxa"/>
            <w:gridSpan w:val="2"/>
            <w:vMerge/>
            <w:shd w:val="clear" w:color="auto" w:fill="F2F2F2" w:themeFill="background1" w:themeFillShade="F2"/>
            <w:vAlign w:val="center"/>
          </w:tcPr>
          <w:p w14:paraId="24EE60E6" w14:textId="77777777" w:rsidR="00BE7059" w:rsidRPr="00F37F9E" w:rsidRDefault="00BE7059" w:rsidP="00BE7059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22" w:type="dxa"/>
            <w:gridSpan w:val="6"/>
            <w:shd w:val="clear" w:color="auto" w:fill="FFFFFF" w:themeFill="background1"/>
            <w:vAlign w:val="center"/>
          </w:tcPr>
          <w:p w14:paraId="68080D93" w14:textId="02E552A7" w:rsidR="00BE7059" w:rsidRPr="00F37F9E" w:rsidRDefault="00BE7059" w:rsidP="00BE7059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F37F9E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定量型</w:t>
            </w:r>
            <w:r w:rsidRPr="00F37F9E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 xml:space="preserve"> (</w:t>
            </w:r>
            <w:r w:rsidRPr="00F37F9E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網路流量</w:t>
            </w:r>
            <w:r w:rsidRPr="00F37F9E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+</w:t>
            </w:r>
            <w:r w:rsidRPr="00F37F9E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漫遊免費打電話</w:t>
            </w:r>
            <w:r w:rsidRPr="00F37F9E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 xml:space="preserve"> 20 </w:t>
            </w:r>
            <w:r w:rsidRPr="00F37F9E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分鐘</w:t>
            </w:r>
            <w:r w:rsidRPr="00F37F9E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BE7059" w:rsidRPr="00F37F9E" w14:paraId="28AE24DB" w14:textId="77777777" w:rsidTr="00F1073C">
        <w:trPr>
          <w:trHeight w:val="86"/>
          <w:jc w:val="center"/>
        </w:trPr>
        <w:tc>
          <w:tcPr>
            <w:tcW w:w="3396" w:type="dxa"/>
            <w:gridSpan w:val="2"/>
            <w:vMerge/>
            <w:shd w:val="clear" w:color="auto" w:fill="F2F2F2" w:themeFill="background1" w:themeFillShade="F2"/>
            <w:vAlign w:val="center"/>
          </w:tcPr>
          <w:p w14:paraId="7C9C2E6F" w14:textId="77777777" w:rsidR="00BE7059" w:rsidRPr="00F37F9E" w:rsidRDefault="00BE7059" w:rsidP="00BE7059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shd w:val="clear" w:color="auto" w:fill="FFFFFF" w:themeFill="background1"/>
            <w:vAlign w:val="center"/>
          </w:tcPr>
          <w:p w14:paraId="0EAE59A7" w14:textId="77777777" w:rsidR="00BE7059" w:rsidRPr="00F37F9E" w:rsidRDefault="00BE7059" w:rsidP="00BE7059">
            <w:pPr>
              <w:spacing w:line="240" w:lineRule="exact"/>
              <w:jc w:val="center"/>
              <w:rPr>
                <w:rFonts w:ascii="Arial" w:eastAsia="標楷體" w:hAnsi="Arial" w:cs="Arial"/>
                <w:strike/>
                <w:color w:val="000000" w:themeColor="text1"/>
                <w:sz w:val="20"/>
                <w:szCs w:val="20"/>
              </w:rPr>
            </w:pPr>
            <w:r w:rsidRPr="00F37F9E">
              <w:rPr>
                <w:rFonts w:ascii="Arial" w:eastAsia="標楷體" w:hAnsi="Arial" w:cs="Arial"/>
                <w:strike/>
                <w:color w:val="000000" w:themeColor="text1"/>
                <w:sz w:val="20"/>
                <w:szCs w:val="20"/>
              </w:rPr>
              <w:t>$127/</w:t>
            </w:r>
            <w:r w:rsidRPr="00F37F9E">
              <w:rPr>
                <w:rFonts w:ascii="Arial" w:eastAsia="標楷體" w:hAnsi="Arial" w:cs="Arial"/>
                <w:strike/>
                <w:color w:val="000000" w:themeColor="text1"/>
                <w:sz w:val="20"/>
                <w:szCs w:val="20"/>
              </w:rPr>
              <w:t>天</w:t>
            </w:r>
          </w:p>
          <w:p w14:paraId="51B222ED" w14:textId="77777777" w:rsidR="00BE7059" w:rsidRPr="00F37F9E" w:rsidRDefault="00BE7059" w:rsidP="00BE7059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F37F9E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$64/</w:t>
            </w:r>
            <w:r w:rsidRPr="00F37F9E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天</w:t>
            </w:r>
            <w:r w:rsidRPr="00F37F9E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(</w:t>
            </w:r>
            <w:r w:rsidRPr="00F37F9E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起</w:t>
            </w:r>
            <w:r w:rsidRPr="00F37F9E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348" w:type="dxa"/>
            <w:gridSpan w:val="4"/>
            <w:shd w:val="clear" w:color="auto" w:fill="FFFFFF" w:themeFill="background1"/>
            <w:vAlign w:val="center"/>
          </w:tcPr>
          <w:p w14:paraId="39F2ADF9" w14:textId="77777777" w:rsidR="00BE7059" w:rsidRPr="00F37F9E" w:rsidRDefault="00BE7059" w:rsidP="00BE7059">
            <w:pPr>
              <w:spacing w:line="240" w:lineRule="exact"/>
              <w:jc w:val="center"/>
              <w:rPr>
                <w:rFonts w:ascii="Arial" w:eastAsia="標楷體" w:hAnsi="Arial" w:cs="Arial"/>
                <w:strike/>
                <w:color w:val="000000" w:themeColor="text1"/>
                <w:sz w:val="20"/>
                <w:szCs w:val="20"/>
              </w:rPr>
            </w:pPr>
            <w:r w:rsidRPr="00F37F9E">
              <w:rPr>
                <w:rFonts w:ascii="Arial" w:eastAsia="標楷體" w:hAnsi="Arial" w:cs="Arial"/>
                <w:strike/>
                <w:color w:val="000000" w:themeColor="text1"/>
                <w:sz w:val="20"/>
                <w:szCs w:val="20"/>
              </w:rPr>
              <w:t>$127/</w:t>
            </w:r>
            <w:r w:rsidRPr="00F37F9E">
              <w:rPr>
                <w:rFonts w:ascii="Arial" w:eastAsia="標楷體" w:hAnsi="Arial" w:cs="Arial"/>
                <w:strike/>
                <w:color w:val="000000" w:themeColor="text1"/>
                <w:sz w:val="20"/>
                <w:szCs w:val="20"/>
              </w:rPr>
              <w:t>天</w:t>
            </w:r>
          </w:p>
          <w:p w14:paraId="2E08F510" w14:textId="77777777" w:rsidR="00BE7059" w:rsidRPr="00F37F9E" w:rsidRDefault="00BE7059" w:rsidP="00BE7059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F37F9E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$60/</w:t>
            </w:r>
            <w:r w:rsidRPr="00F37F9E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天</w:t>
            </w:r>
            <w:r w:rsidRPr="00F37F9E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(</w:t>
            </w:r>
            <w:r w:rsidRPr="00F37F9E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起</w:t>
            </w:r>
            <w:r w:rsidRPr="00F37F9E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BE7059" w:rsidRPr="00F37F9E" w14:paraId="1A23BBA3" w14:textId="77777777" w:rsidTr="00787DD3">
        <w:trPr>
          <w:trHeight w:val="730"/>
          <w:jc w:val="center"/>
        </w:trPr>
        <w:tc>
          <w:tcPr>
            <w:tcW w:w="3396" w:type="dxa"/>
            <w:gridSpan w:val="2"/>
            <w:shd w:val="clear" w:color="auto" w:fill="F2F2F2" w:themeFill="background1" w:themeFillShade="F2"/>
            <w:vAlign w:val="center"/>
          </w:tcPr>
          <w:p w14:paraId="3BC8A852" w14:textId="77777777" w:rsidR="00BE7059" w:rsidRPr="00F37F9E" w:rsidRDefault="00BE7059" w:rsidP="00BE7059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F37F9E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其他優惠</w:t>
            </w:r>
          </w:p>
        </w:tc>
        <w:tc>
          <w:tcPr>
            <w:tcW w:w="6522" w:type="dxa"/>
            <w:gridSpan w:val="6"/>
            <w:shd w:val="clear" w:color="auto" w:fill="FFFFFF" w:themeFill="background1"/>
            <w:vAlign w:val="center"/>
          </w:tcPr>
          <w:p w14:paraId="1BEE2590" w14:textId="77777777" w:rsidR="00BE7059" w:rsidRPr="00F37F9E" w:rsidRDefault="00BE7059" w:rsidP="00BE7059">
            <w:pPr>
              <w:spacing w:line="240" w:lineRule="exact"/>
              <w:contextualSpacing/>
              <w:jc w:val="center"/>
              <w:rPr>
                <w:rFonts w:ascii="Arial" w:eastAsia="標楷體" w:hAnsi="Arial" w:cs="Arial"/>
                <w:bCs/>
                <w:color w:val="FF0000"/>
                <w:kern w:val="0"/>
                <w:sz w:val="20"/>
                <w:szCs w:val="16"/>
              </w:rPr>
            </w:pPr>
            <w:r w:rsidRPr="00F37F9E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「</w:t>
            </w:r>
            <w:r w:rsidRPr="00F37F9E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Hami</w:t>
            </w:r>
            <w:r w:rsidRPr="00F37F9E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書城</w:t>
            </w:r>
            <w:proofErr w:type="gramStart"/>
            <w:r w:rsidRPr="00F37F9E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月讀包</w:t>
            </w:r>
            <w:proofErr w:type="gramEnd"/>
            <w:r w:rsidRPr="00F37F9E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」前</w:t>
            </w:r>
            <w:r w:rsidRPr="00F37F9E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3</w:t>
            </w:r>
            <w:r w:rsidRPr="00F37F9E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個月免月租</w:t>
            </w:r>
          </w:p>
        </w:tc>
      </w:tr>
      <w:tr w:rsidR="00BE7059" w:rsidRPr="00F37F9E" w14:paraId="050F8F41" w14:textId="77777777" w:rsidTr="00787DD3">
        <w:trPr>
          <w:trHeight w:val="366"/>
          <w:jc w:val="center"/>
        </w:trPr>
        <w:tc>
          <w:tcPr>
            <w:tcW w:w="339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67E22A23" w14:textId="77777777" w:rsidR="00BE7059" w:rsidRPr="00F37F9E" w:rsidRDefault="00BE7059" w:rsidP="00BE7059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F37F9E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精采</w:t>
            </w:r>
            <w:r w:rsidRPr="00F37F9E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Hami</w:t>
            </w:r>
            <w:r w:rsidRPr="00F37F9E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包優惠</w:t>
            </w:r>
            <w:r w:rsidRPr="00F37F9E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(/</w:t>
            </w:r>
            <w:r w:rsidRPr="00F37F9E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月</w:t>
            </w:r>
            <w:r w:rsidRPr="00F37F9E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522" w:type="dxa"/>
            <w:gridSpan w:val="6"/>
            <w:shd w:val="clear" w:color="auto" w:fill="FFFFFF" w:themeFill="background1"/>
            <w:vAlign w:val="center"/>
          </w:tcPr>
          <w:p w14:paraId="6A777D51" w14:textId="77777777" w:rsidR="00BE7059" w:rsidRPr="00F37F9E" w:rsidRDefault="00BE7059" w:rsidP="00BE7059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F37F9E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任選</w:t>
            </w:r>
            <w:r w:rsidRPr="00F37F9E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1</w:t>
            </w:r>
            <w:r w:rsidRPr="00F37F9E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項</w:t>
            </w:r>
            <w:r w:rsidRPr="00F37F9E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(</w:t>
            </w:r>
            <w:r w:rsidRPr="00F37F9E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含</w:t>
            </w:r>
            <w:r w:rsidRPr="00F37F9E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)</w:t>
            </w:r>
            <w:r w:rsidRPr="00F37F9E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以上，每項皆享優惠價</w:t>
            </w:r>
            <w:r w:rsidRPr="00F37F9E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99</w:t>
            </w:r>
            <w:r w:rsidRPr="00F37F9E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元，</w:t>
            </w:r>
            <w:proofErr w:type="gramStart"/>
            <w:r w:rsidRPr="00F37F9E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再享加贈</w:t>
            </w:r>
            <w:proofErr w:type="gramEnd"/>
            <w:r w:rsidRPr="00F37F9E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導航王全</w:t>
            </w:r>
            <w:r w:rsidRPr="00F37F9E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3D</w:t>
            </w:r>
          </w:p>
        </w:tc>
      </w:tr>
      <w:tr w:rsidR="00BE7059" w:rsidRPr="00F37F9E" w14:paraId="547367BA" w14:textId="77777777" w:rsidTr="00787DD3">
        <w:trPr>
          <w:trHeight w:val="185"/>
          <w:jc w:val="center"/>
        </w:trPr>
        <w:tc>
          <w:tcPr>
            <w:tcW w:w="3396" w:type="dxa"/>
            <w:gridSpan w:val="2"/>
            <w:vMerge/>
            <w:shd w:val="clear" w:color="auto" w:fill="F2F2F2" w:themeFill="background1" w:themeFillShade="F2"/>
            <w:vAlign w:val="center"/>
          </w:tcPr>
          <w:p w14:paraId="40F769A2" w14:textId="77777777" w:rsidR="00BE7059" w:rsidRPr="00F37F9E" w:rsidRDefault="00BE7059" w:rsidP="00BE7059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22" w:type="dxa"/>
            <w:gridSpan w:val="6"/>
            <w:shd w:val="clear" w:color="auto" w:fill="FFFFFF" w:themeFill="background1"/>
          </w:tcPr>
          <w:p w14:paraId="68385720" w14:textId="3C1054D8" w:rsidR="00BE7059" w:rsidRPr="00F37F9E" w:rsidRDefault="00844A28" w:rsidP="00BF7A13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</w:rPr>
              <w:t xml:space="preserve"> </w:t>
            </w:r>
            <w:r w:rsidRPr="00844A28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(</w:t>
            </w:r>
            <w:r w:rsidR="0076774C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1</w:t>
            </w:r>
            <w:r w:rsidRPr="00844A28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)Hami Video</w:t>
            </w:r>
            <w:r w:rsidRPr="00844A28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電視</w:t>
            </w:r>
            <w:r w:rsidRPr="00844A28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(</w:t>
            </w:r>
            <w:r w:rsidR="0076774C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2</w:t>
            </w:r>
            <w:r w:rsidRPr="00844A28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)Hami Video</w:t>
            </w:r>
            <w:r w:rsidRPr="00844A28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影劇</w:t>
            </w:r>
            <w:r w:rsidRPr="00844A28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(</w:t>
            </w:r>
            <w:r w:rsidR="0076774C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3</w:t>
            </w:r>
            <w:r w:rsidRPr="00844A28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)KKBOX</w:t>
            </w:r>
            <w:r w:rsidR="0076774C" w:rsidRPr="00844A28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(</w:t>
            </w:r>
            <w:r w:rsidR="0076774C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4</w:t>
            </w:r>
            <w:r w:rsidR="0076774C" w:rsidRPr="00844A28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)Hami Pass (</w:t>
            </w:r>
            <w:r w:rsidR="00BF7A13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5</w:t>
            </w:r>
            <w:r w:rsidR="0076774C" w:rsidRPr="00844A28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)</w:t>
            </w:r>
            <w:r w:rsidR="0076774C" w:rsidRPr="00844A28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至尊股票機</w:t>
            </w:r>
            <w:r w:rsidRPr="00844A28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(</w:t>
            </w:r>
            <w:r w:rsidR="00BF7A13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6</w:t>
            </w:r>
            <w:r w:rsidRPr="00844A28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)</w:t>
            </w:r>
            <w:proofErr w:type="gramStart"/>
            <w:r w:rsidRPr="00844A28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童書夢工廠</w:t>
            </w:r>
            <w:proofErr w:type="gramEnd"/>
            <w:r w:rsidR="00BF7A13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(7</w:t>
            </w:r>
            <w:r w:rsidRPr="00844A28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)</w:t>
            </w:r>
            <w:proofErr w:type="gramStart"/>
            <w:r w:rsidRPr="00844A28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來電答鈴超值</w:t>
            </w:r>
            <w:proofErr w:type="gramEnd"/>
            <w:r w:rsidRPr="00844A28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包</w:t>
            </w:r>
            <w:r w:rsidRPr="00844A28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+Hami</w:t>
            </w:r>
            <w:r w:rsidRPr="00844A28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鈴聲館</w:t>
            </w:r>
            <w:r w:rsidR="00BF7A13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(8</w:t>
            </w:r>
            <w:r w:rsidRPr="00844A28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)</w:t>
            </w:r>
            <w:proofErr w:type="gramStart"/>
            <w:r w:rsidRPr="00844A28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來電答鈴超值</w:t>
            </w:r>
            <w:proofErr w:type="gramEnd"/>
            <w:r w:rsidRPr="00844A28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包</w:t>
            </w:r>
            <w:r w:rsidRPr="00844A28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+</w:t>
            </w:r>
            <w:r w:rsidRPr="00844A28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色情守門員</w:t>
            </w:r>
            <w:r w:rsidRPr="00844A28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(</w:t>
            </w:r>
            <w:r w:rsidRPr="00844A28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行動版</w:t>
            </w:r>
            <w:r w:rsidRPr="00844A28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BE7059" w:rsidRPr="00F37F9E" w14:paraId="74F4A633" w14:textId="77777777" w:rsidTr="00787DD3">
        <w:trPr>
          <w:trHeight w:val="180"/>
          <w:jc w:val="center"/>
        </w:trPr>
        <w:tc>
          <w:tcPr>
            <w:tcW w:w="339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6A5F2322" w14:textId="77777777" w:rsidR="00BE7059" w:rsidRPr="00F37F9E" w:rsidRDefault="00BE7059" w:rsidP="00BE7059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F37F9E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購機加碼優惠</w:t>
            </w:r>
          </w:p>
          <w:p w14:paraId="5ED3C403" w14:textId="77777777" w:rsidR="00BE7059" w:rsidRPr="00F37F9E" w:rsidRDefault="00BE7059" w:rsidP="00BE7059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F37F9E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(</w:t>
            </w:r>
            <w:r w:rsidRPr="00F37F9E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二選</w:t>
            </w:r>
            <w:proofErr w:type="gramStart"/>
            <w:r w:rsidRPr="00F37F9E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F37F9E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522" w:type="dxa"/>
            <w:gridSpan w:val="6"/>
            <w:shd w:val="clear" w:color="auto" w:fill="FFFFFF" w:themeFill="background1"/>
            <w:vAlign w:val="center"/>
          </w:tcPr>
          <w:p w14:paraId="7D13A02C" w14:textId="77777777" w:rsidR="00BE7059" w:rsidRPr="00F37F9E" w:rsidRDefault="00BE7059" w:rsidP="00BE7059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F37F9E">
              <w:rPr>
                <w:rFonts w:ascii="Arial" w:eastAsia="標楷體" w:hAnsi="Arial" w:cs="Arial"/>
                <w:bCs/>
                <w:sz w:val="20"/>
              </w:rPr>
              <w:t>行動</w:t>
            </w:r>
            <w:r w:rsidRPr="00F37F9E">
              <w:rPr>
                <w:rFonts w:ascii="Arial" w:eastAsia="標楷體" w:hAnsi="Arial" w:cs="Arial"/>
                <w:bCs/>
                <w:sz w:val="20"/>
              </w:rPr>
              <w:t>VIP</w:t>
            </w:r>
            <w:r w:rsidRPr="00F37F9E">
              <w:rPr>
                <w:rFonts w:ascii="Arial" w:eastAsia="標楷體" w:hAnsi="Arial" w:cs="Arial"/>
                <w:bCs/>
                <w:sz w:val="20"/>
              </w:rPr>
              <w:t>購機最高折</w:t>
            </w:r>
            <w:r w:rsidRPr="00F37F9E">
              <w:rPr>
                <w:rFonts w:ascii="Arial" w:eastAsia="標楷體" w:hAnsi="Arial" w:cs="Arial"/>
                <w:bCs/>
                <w:sz w:val="20"/>
              </w:rPr>
              <w:t>5,000</w:t>
            </w:r>
            <w:r w:rsidRPr="00F37F9E">
              <w:rPr>
                <w:rFonts w:ascii="Arial" w:eastAsia="標楷體" w:hAnsi="Arial" w:cs="Arial"/>
                <w:bCs/>
                <w:sz w:val="20"/>
              </w:rPr>
              <w:t>元</w:t>
            </w:r>
          </w:p>
        </w:tc>
      </w:tr>
      <w:tr w:rsidR="00BE7059" w:rsidRPr="00F37F9E" w14:paraId="35286DA3" w14:textId="77777777" w:rsidTr="00787DD3">
        <w:trPr>
          <w:trHeight w:val="180"/>
          <w:jc w:val="center"/>
        </w:trPr>
        <w:tc>
          <w:tcPr>
            <w:tcW w:w="3396" w:type="dxa"/>
            <w:gridSpan w:val="2"/>
            <w:vMerge/>
            <w:shd w:val="clear" w:color="auto" w:fill="F2F2F2" w:themeFill="background1" w:themeFillShade="F2"/>
            <w:vAlign w:val="center"/>
          </w:tcPr>
          <w:p w14:paraId="6898FA38" w14:textId="77777777" w:rsidR="00BE7059" w:rsidRPr="00F37F9E" w:rsidRDefault="00BE7059" w:rsidP="00BE7059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22" w:type="dxa"/>
            <w:gridSpan w:val="6"/>
            <w:shd w:val="clear" w:color="auto" w:fill="FFFFFF" w:themeFill="background1"/>
            <w:vAlign w:val="center"/>
          </w:tcPr>
          <w:p w14:paraId="4FC434BF" w14:textId="77777777" w:rsidR="00BE7059" w:rsidRPr="00F37F9E" w:rsidRDefault="00BE7059" w:rsidP="00BE7059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F37F9E">
              <w:rPr>
                <w:rFonts w:ascii="Arial" w:eastAsia="標楷體" w:hAnsi="Arial" w:cs="Arial"/>
                <w:sz w:val="20"/>
              </w:rPr>
              <w:t>老客戶購機最高折</w:t>
            </w:r>
            <w:r w:rsidRPr="00F37F9E">
              <w:rPr>
                <w:rFonts w:ascii="Arial" w:eastAsia="標楷體" w:hAnsi="Arial" w:cs="Arial"/>
                <w:sz w:val="20"/>
              </w:rPr>
              <w:t>1,000</w:t>
            </w:r>
            <w:r w:rsidRPr="00F37F9E">
              <w:rPr>
                <w:rFonts w:ascii="Arial" w:eastAsia="標楷體" w:hAnsi="Arial" w:cs="Arial"/>
                <w:sz w:val="20"/>
              </w:rPr>
              <w:t>元</w:t>
            </w:r>
          </w:p>
        </w:tc>
      </w:tr>
      <w:bookmarkEnd w:id="1"/>
    </w:tbl>
    <w:p w14:paraId="6B02CF6B" w14:textId="77777777" w:rsidR="00BE2B6D" w:rsidRPr="00F37F9E" w:rsidRDefault="00BE2B6D" w:rsidP="00244D92">
      <w:pPr>
        <w:widowControl/>
        <w:jc w:val="center"/>
        <w:rPr>
          <w:rFonts w:ascii="Arial" w:eastAsia="標楷體" w:hAnsi="Arial" w:cs="Arial"/>
          <w:color w:val="000000" w:themeColor="text1"/>
          <w:sz w:val="20"/>
          <w:szCs w:val="20"/>
          <w:bdr w:val="single" w:sz="4" w:space="0" w:color="auto" w:frame="1"/>
        </w:rPr>
      </w:pPr>
    </w:p>
    <w:p w14:paraId="65DC2777" w14:textId="77777777" w:rsidR="00BE2B6D" w:rsidRPr="00F37F9E" w:rsidRDefault="00BE2B6D" w:rsidP="00244D92">
      <w:pPr>
        <w:widowControl/>
        <w:rPr>
          <w:rFonts w:ascii="Arial" w:eastAsia="標楷體" w:hAnsi="Arial" w:cs="Arial"/>
          <w:color w:val="000000" w:themeColor="text1"/>
          <w:kern w:val="0"/>
          <w:sz w:val="20"/>
          <w:szCs w:val="20"/>
        </w:rPr>
      </w:pPr>
      <w:r w:rsidRPr="00F37F9E">
        <w:rPr>
          <w:rFonts w:ascii="Arial" w:eastAsia="標楷體" w:hAnsi="Arial" w:cs="Arial"/>
          <w:color w:val="000000" w:themeColor="text1"/>
          <w:sz w:val="20"/>
          <w:szCs w:val="20"/>
          <w:bdr w:val="single" w:sz="4" w:space="0" w:color="auto" w:frame="1"/>
        </w:rPr>
        <w:t>貼心小叮嚀</w:t>
      </w:r>
    </w:p>
    <w:p w14:paraId="0F1E0D6C" w14:textId="77777777" w:rsidR="007340DF" w:rsidRPr="007340DF" w:rsidRDefault="007340DF" w:rsidP="007340DF">
      <w:pPr>
        <w:pStyle w:val="a3"/>
        <w:numPr>
          <w:ilvl w:val="0"/>
          <w:numId w:val="25"/>
        </w:numPr>
        <w:snapToGrid w:val="0"/>
        <w:spacing w:line="240" w:lineRule="exact"/>
        <w:ind w:leftChars="0"/>
        <w:rPr>
          <w:rFonts w:ascii="Arial" w:eastAsia="標楷體" w:hAnsi="Arial" w:cs="Arial" w:hint="eastAsia"/>
          <w:color w:val="000000" w:themeColor="text1"/>
          <w:sz w:val="20"/>
          <w:szCs w:val="20"/>
        </w:rPr>
      </w:pPr>
      <w:r w:rsidRPr="007340DF">
        <w:rPr>
          <w:rFonts w:ascii="Arial" w:eastAsia="標楷體" w:hAnsi="Arial" w:cs="Arial" w:hint="eastAsia"/>
          <w:color w:val="000000" w:themeColor="text1"/>
          <w:sz w:val="20"/>
          <w:szCs w:val="20"/>
        </w:rPr>
        <w:t>「</w:t>
      </w:r>
      <w:r w:rsidRPr="007340DF">
        <w:rPr>
          <w:rFonts w:ascii="Arial" w:eastAsia="標楷體" w:hAnsi="Arial" w:cs="Arial" w:hint="eastAsia"/>
          <w:color w:val="000000" w:themeColor="text1"/>
          <w:sz w:val="20"/>
          <w:szCs w:val="20"/>
        </w:rPr>
        <w:t xml:space="preserve">LG </w:t>
      </w:r>
      <w:r w:rsidRPr="007340DF">
        <w:rPr>
          <w:rFonts w:ascii="Arial" w:eastAsia="微軟正黑體" w:hAnsi="Arial" w:cs="Arial"/>
          <w:sz w:val="20"/>
          <w:szCs w:val="20"/>
        </w:rPr>
        <w:t>G8X</w:t>
      </w:r>
      <w:r w:rsidRPr="007340DF">
        <w:rPr>
          <w:rFonts w:ascii="Arial" w:eastAsia="微軟正黑體" w:hAnsi="Arial" w:cs="Arial"/>
          <w:sz w:val="20"/>
          <w:szCs w:val="20"/>
          <w:vertAlign w:val="superscript"/>
        </w:rPr>
        <w:t>ThinQ</w:t>
      </w:r>
      <w:r w:rsidRPr="007340DF">
        <w:rPr>
          <w:rFonts w:ascii="Arial" w:eastAsia="標楷體" w:hAnsi="Arial" w:cs="Arial" w:hint="eastAsia"/>
          <w:color w:val="000000" w:themeColor="text1"/>
          <w:sz w:val="20"/>
          <w:szCs w:val="20"/>
        </w:rPr>
        <w:t xml:space="preserve"> Dual Screen </w:t>
      </w:r>
      <w:r w:rsidRPr="007340DF">
        <w:rPr>
          <w:rFonts w:ascii="Arial" w:eastAsia="標楷體" w:hAnsi="Arial" w:cs="Arial" w:hint="eastAsia"/>
          <w:color w:val="000000" w:themeColor="text1"/>
          <w:sz w:val="20"/>
          <w:szCs w:val="20"/>
        </w:rPr>
        <w:t>好視成雙</w:t>
      </w:r>
      <w:r w:rsidRPr="007340DF">
        <w:rPr>
          <w:rFonts w:ascii="Arial" w:eastAsia="標楷體" w:hAnsi="Arial" w:cs="Arial" w:hint="eastAsia"/>
          <w:color w:val="000000" w:themeColor="text1"/>
          <w:sz w:val="20"/>
          <w:szCs w:val="20"/>
        </w:rPr>
        <w:t xml:space="preserve"> </w:t>
      </w:r>
      <w:r w:rsidRPr="007340DF">
        <w:rPr>
          <w:rFonts w:ascii="Arial" w:eastAsia="標楷體" w:hAnsi="Arial" w:cs="Arial" w:hint="eastAsia"/>
          <w:color w:val="000000" w:themeColor="text1"/>
          <w:sz w:val="20"/>
          <w:szCs w:val="20"/>
        </w:rPr>
        <w:t>買就送全家禮物卡」活動：凡於</w:t>
      </w:r>
      <w:r w:rsidRPr="007340DF">
        <w:rPr>
          <w:rFonts w:ascii="Arial" w:eastAsia="標楷體" w:hAnsi="Arial" w:cs="Arial" w:hint="eastAsia"/>
          <w:color w:val="000000" w:themeColor="text1"/>
          <w:sz w:val="20"/>
          <w:szCs w:val="20"/>
        </w:rPr>
        <w:t>108/12/02~109/2/29</w:t>
      </w:r>
      <w:r w:rsidRPr="007340DF">
        <w:rPr>
          <w:rFonts w:ascii="Arial" w:eastAsia="標楷體" w:hAnsi="Arial" w:cs="Arial" w:hint="eastAsia"/>
          <w:color w:val="000000" w:themeColor="text1"/>
          <w:sz w:val="20"/>
          <w:szCs w:val="20"/>
        </w:rPr>
        <w:t>至中華電信購買</w:t>
      </w:r>
      <w:r w:rsidRPr="007340DF">
        <w:rPr>
          <w:rFonts w:ascii="Arial" w:eastAsia="標楷體" w:hAnsi="Arial" w:cs="Arial" w:hint="eastAsia"/>
          <w:color w:val="000000" w:themeColor="text1"/>
          <w:sz w:val="20"/>
          <w:szCs w:val="20"/>
        </w:rPr>
        <w:t xml:space="preserve">LG </w:t>
      </w:r>
      <w:r w:rsidRPr="007340DF">
        <w:rPr>
          <w:rFonts w:ascii="Arial" w:eastAsia="微軟正黑體" w:hAnsi="Arial" w:cs="Arial"/>
          <w:sz w:val="20"/>
          <w:szCs w:val="20"/>
        </w:rPr>
        <w:t>G8X</w:t>
      </w:r>
      <w:r w:rsidRPr="007340DF">
        <w:rPr>
          <w:rFonts w:ascii="Arial" w:eastAsia="微軟正黑體" w:hAnsi="Arial" w:cs="Arial"/>
          <w:sz w:val="20"/>
          <w:szCs w:val="20"/>
          <w:vertAlign w:val="superscript"/>
        </w:rPr>
        <w:t>ThinQ</w:t>
      </w:r>
      <w:r w:rsidRPr="007340DF">
        <w:rPr>
          <w:rFonts w:ascii="Arial" w:eastAsia="標楷體" w:hAnsi="Arial" w:cs="Arial" w:hint="eastAsia"/>
          <w:color w:val="000000" w:themeColor="text1"/>
          <w:sz w:val="20"/>
          <w:szCs w:val="20"/>
        </w:rPr>
        <w:t>手機之消費者，並於</w:t>
      </w:r>
      <w:r w:rsidRPr="007340DF">
        <w:rPr>
          <w:rFonts w:ascii="Arial" w:eastAsia="標楷體" w:hAnsi="Arial" w:cs="Arial" w:hint="eastAsia"/>
          <w:color w:val="000000" w:themeColor="text1"/>
          <w:sz w:val="20"/>
          <w:szCs w:val="20"/>
        </w:rPr>
        <w:t>108/12/2~109/3/10</w:t>
      </w:r>
      <w:r w:rsidRPr="007340DF">
        <w:rPr>
          <w:rFonts w:ascii="Arial" w:eastAsia="標楷體" w:hAnsi="Arial" w:cs="Arial" w:hint="eastAsia"/>
          <w:color w:val="000000" w:themeColor="text1"/>
          <w:sz w:val="20"/>
          <w:szCs w:val="20"/>
        </w:rPr>
        <w:t>進入</w:t>
      </w:r>
      <w:r w:rsidRPr="007340DF">
        <w:rPr>
          <w:rFonts w:ascii="Arial" w:eastAsia="標楷體" w:hAnsi="Arial" w:cs="Arial" w:hint="eastAsia"/>
          <w:color w:val="000000" w:themeColor="text1"/>
          <w:sz w:val="20"/>
          <w:szCs w:val="20"/>
        </w:rPr>
        <w:t>LG</w:t>
      </w:r>
      <w:r w:rsidRPr="007340DF">
        <w:rPr>
          <w:rFonts w:ascii="Arial" w:eastAsia="標楷體" w:hAnsi="Arial" w:cs="Arial" w:hint="eastAsia"/>
          <w:color w:val="000000" w:themeColor="text1"/>
          <w:sz w:val="20"/>
          <w:szCs w:val="20"/>
        </w:rPr>
        <w:t>活動登錄網頁</w:t>
      </w:r>
      <w:r w:rsidRPr="007340DF">
        <w:rPr>
          <w:rFonts w:ascii="Arial" w:eastAsia="標楷體" w:hAnsi="Arial" w:cs="Arial" w:hint="eastAsia"/>
          <w:color w:val="000000" w:themeColor="text1"/>
          <w:sz w:val="20"/>
          <w:szCs w:val="20"/>
        </w:rPr>
        <w:t>https://www.lg.com/tw/support/product-registration</w:t>
      </w:r>
      <w:r w:rsidRPr="007340DF">
        <w:rPr>
          <w:rFonts w:ascii="Arial" w:eastAsia="標楷體" w:hAnsi="Arial" w:cs="Arial" w:hint="eastAsia"/>
          <w:color w:val="000000" w:themeColor="text1"/>
          <w:sz w:val="20"/>
          <w:szCs w:val="20"/>
        </w:rPr>
        <w:t>登錄指定資料並上傳購買憑證，經</w:t>
      </w:r>
      <w:r w:rsidRPr="007340DF">
        <w:rPr>
          <w:rFonts w:ascii="Arial" w:eastAsia="標楷體" w:hAnsi="Arial" w:cs="Arial" w:hint="eastAsia"/>
          <w:color w:val="000000" w:themeColor="text1"/>
          <w:sz w:val="20"/>
          <w:szCs w:val="20"/>
        </w:rPr>
        <w:t>LG</w:t>
      </w:r>
      <w:r w:rsidRPr="007340DF">
        <w:rPr>
          <w:rFonts w:ascii="Arial" w:eastAsia="標楷體" w:hAnsi="Arial" w:cs="Arial" w:hint="eastAsia"/>
          <w:color w:val="000000" w:themeColor="text1"/>
          <w:sz w:val="20"/>
          <w:szCs w:val="20"/>
        </w:rPr>
        <w:t>活動小組審查後，確定符合資格者，即可獲得【全家禮物卡</w:t>
      </w:r>
      <w:r w:rsidRPr="007340DF">
        <w:rPr>
          <w:rFonts w:ascii="Arial" w:eastAsia="標楷體" w:hAnsi="Arial" w:cs="Arial" w:hint="eastAsia"/>
          <w:color w:val="000000" w:themeColor="text1"/>
          <w:sz w:val="20"/>
          <w:szCs w:val="20"/>
        </w:rPr>
        <w:t>2,000</w:t>
      </w:r>
      <w:r w:rsidRPr="007340DF">
        <w:rPr>
          <w:rFonts w:ascii="Arial" w:eastAsia="標楷體" w:hAnsi="Arial" w:cs="Arial" w:hint="eastAsia"/>
          <w:color w:val="000000" w:themeColor="text1"/>
          <w:sz w:val="20"/>
          <w:szCs w:val="20"/>
        </w:rPr>
        <w:t>元】。贈品數量有限，送完為止．</w:t>
      </w:r>
    </w:p>
    <w:p w14:paraId="539C80DF" w14:textId="6BDC3DDF" w:rsidR="006B33E4" w:rsidRPr="006B33E4" w:rsidRDefault="006B33E4" w:rsidP="006B33E4">
      <w:pPr>
        <w:pStyle w:val="a3"/>
        <w:numPr>
          <w:ilvl w:val="0"/>
          <w:numId w:val="25"/>
        </w:numPr>
        <w:snapToGrid w:val="0"/>
        <w:spacing w:line="240" w:lineRule="exact"/>
        <w:ind w:leftChars="0"/>
        <w:rPr>
          <w:rFonts w:ascii="Arial" w:eastAsia="標楷體" w:hAnsi="Arial" w:cs="Arial" w:hint="eastAsia"/>
          <w:color w:val="000000" w:themeColor="text1"/>
          <w:sz w:val="20"/>
          <w:szCs w:val="20"/>
        </w:rPr>
      </w:pPr>
      <w:r w:rsidRPr="006B33E4">
        <w:rPr>
          <w:rFonts w:ascii="Arial" w:eastAsia="標楷體" w:hAnsi="Arial" w:cs="Arial" w:hint="eastAsia"/>
          <w:color w:val="000000" w:themeColor="text1"/>
          <w:sz w:val="20"/>
          <w:szCs w:val="20"/>
        </w:rPr>
        <w:t>上述購機方案活動期間自即日起至</w:t>
      </w:r>
      <w:r w:rsidRPr="006B33E4">
        <w:rPr>
          <w:rFonts w:ascii="Arial" w:eastAsia="標楷體" w:hAnsi="Arial" w:cs="Arial" w:hint="eastAsia"/>
          <w:color w:val="000000" w:themeColor="text1"/>
          <w:sz w:val="20"/>
          <w:szCs w:val="20"/>
        </w:rPr>
        <w:t>109/01/01</w:t>
      </w:r>
      <w:r w:rsidRPr="006B33E4">
        <w:rPr>
          <w:rFonts w:ascii="Arial" w:eastAsia="標楷體" w:hAnsi="Arial" w:cs="Arial" w:hint="eastAsia"/>
          <w:color w:val="000000" w:themeColor="text1"/>
          <w:sz w:val="20"/>
          <w:szCs w:val="20"/>
        </w:rPr>
        <w:t>止</w:t>
      </w:r>
      <w:r w:rsidRPr="006B33E4">
        <w:rPr>
          <w:rFonts w:ascii="Arial" w:eastAsia="標楷體" w:hAnsi="Arial" w:cs="Arial" w:hint="eastAsia"/>
          <w:color w:val="000000" w:themeColor="text1"/>
          <w:sz w:val="20"/>
          <w:szCs w:val="20"/>
        </w:rPr>
        <w:t>，最短租期為</w:t>
      </w:r>
      <w:r w:rsidRPr="006B33E4">
        <w:rPr>
          <w:rFonts w:ascii="Arial" w:eastAsia="標楷體" w:hAnsi="Arial" w:cs="Arial" w:hint="eastAsia"/>
          <w:color w:val="000000" w:themeColor="text1"/>
          <w:sz w:val="20"/>
          <w:szCs w:val="20"/>
        </w:rPr>
        <w:t>24/30/36</w:t>
      </w:r>
      <w:r w:rsidRPr="006B33E4">
        <w:rPr>
          <w:rFonts w:ascii="Arial" w:eastAsia="標楷體" w:hAnsi="Arial" w:cs="Arial" w:hint="eastAsia"/>
          <w:color w:val="000000" w:themeColor="text1"/>
          <w:sz w:val="20"/>
          <w:szCs w:val="20"/>
        </w:rPr>
        <w:t>個月，優惠內容限合約期間有效，優惠贈送額度依申辦時所選方案而定</w:t>
      </w:r>
      <w:r w:rsidRPr="006B33E4">
        <w:rPr>
          <w:rFonts w:ascii="Arial" w:eastAsia="標楷體" w:hAnsi="Arial" w:cs="Arial" w:hint="eastAsia"/>
          <w:color w:val="000000" w:themeColor="text1"/>
          <w:sz w:val="20"/>
          <w:szCs w:val="20"/>
        </w:rPr>
        <w:t>(</w:t>
      </w:r>
      <w:r w:rsidRPr="006B33E4">
        <w:rPr>
          <w:rFonts w:ascii="Arial" w:eastAsia="標楷體" w:hAnsi="Arial" w:cs="Arial" w:hint="eastAsia"/>
          <w:color w:val="000000" w:themeColor="text1"/>
          <w:sz w:val="20"/>
          <w:szCs w:val="20"/>
        </w:rPr>
        <w:t>每月贈送</w:t>
      </w:r>
      <w:proofErr w:type="gramStart"/>
      <w:r w:rsidRPr="006B33E4">
        <w:rPr>
          <w:rFonts w:ascii="Arial" w:eastAsia="標楷體" w:hAnsi="Arial" w:cs="Arial" w:hint="eastAsia"/>
          <w:color w:val="000000" w:themeColor="text1"/>
          <w:sz w:val="20"/>
          <w:szCs w:val="20"/>
        </w:rPr>
        <w:t>額度依當週期</w:t>
      </w:r>
      <w:proofErr w:type="gramEnd"/>
      <w:r w:rsidRPr="006B33E4">
        <w:rPr>
          <w:rFonts w:ascii="Arial" w:eastAsia="標楷體" w:hAnsi="Arial" w:cs="Arial" w:hint="eastAsia"/>
          <w:color w:val="000000" w:themeColor="text1"/>
          <w:sz w:val="20"/>
          <w:szCs w:val="20"/>
        </w:rPr>
        <w:t>優惠有效天數比例計算</w:t>
      </w:r>
      <w:r w:rsidRPr="006B33E4">
        <w:rPr>
          <w:rFonts w:ascii="Arial" w:eastAsia="標楷體" w:hAnsi="Arial" w:cs="Arial" w:hint="eastAsia"/>
          <w:color w:val="000000" w:themeColor="text1"/>
          <w:sz w:val="20"/>
          <w:szCs w:val="20"/>
        </w:rPr>
        <w:t>)</w:t>
      </w:r>
      <w:r w:rsidRPr="006B33E4">
        <w:rPr>
          <w:rFonts w:ascii="Arial" w:eastAsia="標楷體" w:hAnsi="Arial" w:cs="Arial" w:hint="eastAsia"/>
          <w:color w:val="000000" w:themeColor="text1"/>
          <w:sz w:val="20"/>
          <w:szCs w:val="20"/>
        </w:rPr>
        <w:t>，不隨費率調整而變動，且限當月贈送</w:t>
      </w:r>
      <w:r w:rsidRPr="006B33E4">
        <w:rPr>
          <w:rFonts w:ascii="Arial" w:eastAsia="標楷體" w:hAnsi="Arial" w:cs="Arial" w:hint="eastAsia"/>
          <w:color w:val="000000" w:themeColor="text1"/>
          <w:sz w:val="20"/>
          <w:szCs w:val="20"/>
        </w:rPr>
        <w:t>/</w:t>
      </w:r>
      <w:r w:rsidRPr="006B33E4">
        <w:rPr>
          <w:rFonts w:ascii="Arial" w:eastAsia="標楷體" w:hAnsi="Arial" w:cs="Arial" w:hint="eastAsia"/>
          <w:color w:val="000000" w:themeColor="text1"/>
          <w:sz w:val="20"/>
          <w:szCs w:val="20"/>
        </w:rPr>
        <w:t>抵扣完畢，若有未贈送完之優惠</w:t>
      </w:r>
      <w:r w:rsidRPr="006B33E4">
        <w:rPr>
          <w:rFonts w:ascii="Arial" w:eastAsia="標楷體" w:hAnsi="Arial" w:cs="Arial" w:hint="eastAsia"/>
          <w:color w:val="000000" w:themeColor="text1"/>
          <w:sz w:val="20"/>
          <w:szCs w:val="20"/>
        </w:rPr>
        <w:t>/</w:t>
      </w:r>
      <w:r w:rsidRPr="006B33E4">
        <w:rPr>
          <w:rFonts w:ascii="Arial" w:eastAsia="標楷體" w:hAnsi="Arial" w:cs="Arial" w:hint="eastAsia"/>
          <w:color w:val="000000" w:themeColor="text1"/>
          <w:sz w:val="20"/>
          <w:szCs w:val="20"/>
        </w:rPr>
        <w:t>餘額將</w:t>
      </w:r>
      <w:proofErr w:type="gramStart"/>
      <w:r w:rsidRPr="006B33E4">
        <w:rPr>
          <w:rFonts w:ascii="Arial" w:eastAsia="標楷體" w:hAnsi="Arial" w:cs="Arial" w:hint="eastAsia"/>
          <w:color w:val="000000" w:themeColor="text1"/>
          <w:sz w:val="20"/>
          <w:szCs w:val="20"/>
        </w:rPr>
        <w:t>不</w:t>
      </w:r>
      <w:proofErr w:type="gramEnd"/>
      <w:r w:rsidRPr="006B33E4">
        <w:rPr>
          <w:rFonts w:ascii="Arial" w:eastAsia="標楷體" w:hAnsi="Arial" w:cs="Arial" w:hint="eastAsia"/>
          <w:color w:val="000000" w:themeColor="text1"/>
          <w:sz w:val="20"/>
          <w:szCs w:val="20"/>
        </w:rPr>
        <w:t>累計至次月亦</w:t>
      </w:r>
      <w:proofErr w:type="gramStart"/>
      <w:r w:rsidRPr="006B33E4">
        <w:rPr>
          <w:rFonts w:ascii="Arial" w:eastAsia="標楷體" w:hAnsi="Arial" w:cs="Arial" w:hint="eastAsia"/>
          <w:color w:val="000000" w:themeColor="text1"/>
          <w:sz w:val="20"/>
          <w:szCs w:val="20"/>
        </w:rPr>
        <w:t>不退現</w:t>
      </w:r>
      <w:proofErr w:type="gramEnd"/>
      <w:r w:rsidRPr="006B33E4">
        <w:rPr>
          <w:rFonts w:ascii="Arial" w:eastAsia="標楷體" w:hAnsi="Arial" w:cs="Arial" w:hint="eastAsia"/>
          <w:color w:val="000000" w:themeColor="text1"/>
          <w:sz w:val="20"/>
          <w:szCs w:val="20"/>
        </w:rPr>
        <w:t>。</w:t>
      </w:r>
    </w:p>
    <w:p w14:paraId="3608DA82" w14:textId="77777777" w:rsidR="006B33E4" w:rsidRPr="006B33E4" w:rsidRDefault="006B33E4" w:rsidP="006B33E4">
      <w:pPr>
        <w:pStyle w:val="a3"/>
        <w:numPr>
          <w:ilvl w:val="0"/>
          <w:numId w:val="25"/>
        </w:numPr>
        <w:snapToGrid w:val="0"/>
        <w:spacing w:line="240" w:lineRule="exact"/>
        <w:ind w:leftChars="0"/>
        <w:rPr>
          <w:rFonts w:ascii="Arial" w:eastAsia="標楷體" w:hAnsi="Arial" w:cs="Arial" w:hint="eastAsia"/>
          <w:color w:val="000000" w:themeColor="text1"/>
          <w:sz w:val="20"/>
          <w:szCs w:val="20"/>
        </w:rPr>
      </w:pPr>
      <w:r w:rsidRPr="006B33E4">
        <w:rPr>
          <w:rFonts w:ascii="Arial" w:eastAsia="標楷體" w:hAnsi="Arial" w:cs="Arial" w:hint="eastAsia"/>
          <w:color w:val="000000" w:themeColor="text1"/>
          <w:sz w:val="20"/>
          <w:szCs w:val="20"/>
        </w:rPr>
        <w:t>上述購機方案於最短租期內享上網無限瀏覽及中華電信</w:t>
      </w:r>
      <w:r w:rsidRPr="006B33E4">
        <w:rPr>
          <w:rFonts w:ascii="Arial" w:eastAsia="標楷體" w:hAnsi="Arial" w:cs="Arial" w:hint="eastAsia"/>
          <w:color w:val="000000" w:themeColor="text1"/>
          <w:sz w:val="20"/>
          <w:szCs w:val="20"/>
        </w:rPr>
        <w:t>Wi-Fi</w:t>
      </w:r>
      <w:r w:rsidRPr="006B33E4">
        <w:rPr>
          <w:rFonts w:ascii="Arial" w:eastAsia="標楷體" w:hAnsi="Arial" w:cs="Arial" w:hint="eastAsia"/>
          <w:color w:val="000000" w:themeColor="text1"/>
          <w:sz w:val="20"/>
          <w:szCs w:val="20"/>
        </w:rPr>
        <w:t>無線上網免費優惠，優惠到期後恢復牌告費率計收。</w:t>
      </w:r>
    </w:p>
    <w:p w14:paraId="0CB36B7F" w14:textId="77777777" w:rsidR="006B33E4" w:rsidRPr="006B33E4" w:rsidRDefault="006B33E4" w:rsidP="006B33E4">
      <w:pPr>
        <w:pStyle w:val="a3"/>
        <w:numPr>
          <w:ilvl w:val="0"/>
          <w:numId w:val="25"/>
        </w:numPr>
        <w:snapToGrid w:val="0"/>
        <w:spacing w:line="240" w:lineRule="exact"/>
        <w:ind w:leftChars="0"/>
        <w:rPr>
          <w:rFonts w:ascii="Arial" w:eastAsia="標楷體" w:hAnsi="Arial" w:cs="Arial" w:hint="eastAsia"/>
          <w:color w:val="000000" w:themeColor="text1"/>
          <w:sz w:val="20"/>
          <w:szCs w:val="20"/>
        </w:rPr>
      </w:pPr>
      <w:r w:rsidRPr="006B33E4">
        <w:rPr>
          <w:rFonts w:ascii="Arial" w:eastAsia="標楷體" w:hAnsi="Arial" w:cs="Arial" w:hint="eastAsia"/>
          <w:color w:val="000000" w:themeColor="text1"/>
          <w:sz w:val="20"/>
          <w:szCs w:val="20"/>
        </w:rPr>
        <w:t>上述購機方案於最短租期</w:t>
      </w:r>
      <w:proofErr w:type="gramStart"/>
      <w:r w:rsidRPr="006B33E4">
        <w:rPr>
          <w:rFonts w:ascii="Arial" w:eastAsia="標楷體" w:hAnsi="Arial" w:cs="Arial" w:hint="eastAsia"/>
          <w:color w:val="000000" w:themeColor="text1"/>
          <w:sz w:val="20"/>
          <w:szCs w:val="20"/>
        </w:rPr>
        <w:t>內享網內</w:t>
      </w:r>
      <w:proofErr w:type="gramEnd"/>
      <w:r w:rsidRPr="006B33E4">
        <w:rPr>
          <w:rFonts w:ascii="Arial" w:eastAsia="標楷體" w:hAnsi="Arial" w:cs="Arial" w:hint="eastAsia"/>
          <w:color w:val="000000" w:themeColor="text1"/>
          <w:sz w:val="20"/>
          <w:szCs w:val="20"/>
        </w:rPr>
        <w:t>通話免費，限撥打中華電信行動門號之國內網內單向語音通話使用，</w:t>
      </w:r>
      <w:proofErr w:type="gramStart"/>
      <w:r w:rsidRPr="006B33E4">
        <w:rPr>
          <w:rFonts w:ascii="Arial" w:eastAsia="標楷體" w:hAnsi="Arial" w:cs="Arial" w:hint="eastAsia"/>
          <w:color w:val="000000" w:themeColor="text1"/>
          <w:sz w:val="20"/>
          <w:szCs w:val="20"/>
        </w:rPr>
        <w:t>含撥打</w:t>
      </w:r>
      <w:proofErr w:type="gramEnd"/>
      <w:r w:rsidRPr="006B33E4">
        <w:rPr>
          <w:rFonts w:ascii="Arial" w:eastAsia="標楷體" w:hAnsi="Arial" w:cs="Arial" w:hint="eastAsia"/>
          <w:color w:val="000000" w:themeColor="text1"/>
          <w:sz w:val="20"/>
          <w:szCs w:val="20"/>
        </w:rPr>
        <w:t>預付卡，但不含簡訊、影像電話、網路電話、公益語音、語音類加值服務、特殊撥號、電話投票、大量播放、國際電話、國際漫遊等服務，單次通話累計秒數超過優惠免費分鐘數或優惠到期後，國內網內語音相關費用將恢復</w:t>
      </w:r>
      <w:r w:rsidRPr="006B33E4">
        <w:rPr>
          <w:rFonts w:ascii="Arial" w:eastAsia="標楷體" w:hAnsi="Arial" w:cs="Arial" w:hint="eastAsia"/>
          <w:color w:val="000000" w:themeColor="text1"/>
          <w:sz w:val="20"/>
          <w:szCs w:val="20"/>
        </w:rPr>
        <w:t>4G</w:t>
      </w:r>
      <w:r w:rsidRPr="006B33E4">
        <w:rPr>
          <w:rFonts w:ascii="Arial" w:eastAsia="標楷體" w:hAnsi="Arial" w:cs="Arial" w:hint="eastAsia"/>
          <w:color w:val="000000" w:themeColor="text1"/>
          <w:sz w:val="20"/>
          <w:szCs w:val="20"/>
        </w:rPr>
        <w:t>一般</w:t>
      </w:r>
      <w:proofErr w:type="gramStart"/>
      <w:r w:rsidRPr="006B33E4">
        <w:rPr>
          <w:rFonts w:ascii="Arial" w:eastAsia="標楷體" w:hAnsi="Arial" w:cs="Arial" w:hint="eastAsia"/>
          <w:color w:val="000000" w:themeColor="text1"/>
          <w:sz w:val="20"/>
          <w:szCs w:val="20"/>
        </w:rPr>
        <w:t>型資費網</w:t>
      </w:r>
      <w:proofErr w:type="gramEnd"/>
      <w:r w:rsidRPr="006B33E4">
        <w:rPr>
          <w:rFonts w:ascii="Arial" w:eastAsia="標楷體" w:hAnsi="Arial" w:cs="Arial" w:hint="eastAsia"/>
          <w:color w:val="000000" w:themeColor="text1"/>
          <w:sz w:val="20"/>
          <w:szCs w:val="20"/>
        </w:rPr>
        <w:t>內語音牌告費率計收。本優惠僅供一般用戶申請，不得作為商業使用，亦不得與多方通話</w:t>
      </w:r>
      <w:proofErr w:type="gramStart"/>
      <w:r w:rsidRPr="006B33E4">
        <w:rPr>
          <w:rFonts w:ascii="Arial" w:eastAsia="標楷體" w:hAnsi="Arial" w:cs="Arial" w:hint="eastAsia"/>
          <w:color w:val="000000" w:themeColor="text1"/>
          <w:sz w:val="20"/>
          <w:szCs w:val="20"/>
        </w:rPr>
        <w:t>併</w:t>
      </w:r>
      <w:proofErr w:type="gramEnd"/>
      <w:r w:rsidRPr="006B33E4">
        <w:rPr>
          <w:rFonts w:ascii="Arial" w:eastAsia="標楷體" w:hAnsi="Arial" w:cs="Arial" w:hint="eastAsia"/>
          <w:color w:val="000000" w:themeColor="text1"/>
          <w:sz w:val="20"/>
          <w:szCs w:val="20"/>
        </w:rPr>
        <w:t>用；凡當月網內通話對象超過</w:t>
      </w:r>
      <w:r w:rsidRPr="006B33E4">
        <w:rPr>
          <w:rFonts w:ascii="Arial" w:eastAsia="標楷體" w:hAnsi="Arial" w:cs="Arial" w:hint="eastAsia"/>
          <w:color w:val="000000" w:themeColor="text1"/>
          <w:sz w:val="20"/>
          <w:szCs w:val="20"/>
        </w:rPr>
        <w:t>300</w:t>
      </w:r>
      <w:r w:rsidRPr="006B33E4">
        <w:rPr>
          <w:rFonts w:ascii="Arial" w:eastAsia="標楷體" w:hAnsi="Arial" w:cs="Arial" w:hint="eastAsia"/>
          <w:color w:val="000000" w:themeColor="text1"/>
          <w:sz w:val="20"/>
          <w:szCs w:val="20"/>
        </w:rPr>
        <w:t>個不同門號，即視為商業使用，中華電信有權逕行終止本方案優惠，</w:t>
      </w:r>
      <w:proofErr w:type="gramStart"/>
      <w:r w:rsidRPr="006B33E4">
        <w:rPr>
          <w:rFonts w:ascii="Arial" w:eastAsia="標楷體" w:hAnsi="Arial" w:cs="Arial" w:hint="eastAsia"/>
          <w:color w:val="000000" w:themeColor="text1"/>
          <w:sz w:val="20"/>
          <w:szCs w:val="20"/>
        </w:rPr>
        <w:t>不</w:t>
      </w:r>
      <w:proofErr w:type="gramEnd"/>
      <w:r w:rsidRPr="006B33E4">
        <w:rPr>
          <w:rFonts w:ascii="Arial" w:eastAsia="標楷體" w:hAnsi="Arial" w:cs="Arial" w:hint="eastAsia"/>
          <w:color w:val="000000" w:themeColor="text1"/>
          <w:sz w:val="20"/>
          <w:szCs w:val="20"/>
        </w:rPr>
        <w:t>另通知，同時本公司亦可就用戶所使用之語音</w:t>
      </w:r>
      <w:proofErr w:type="gramStart"/>
      <w:r w:rsidRPr="006B33E4">
        <w:rPr>
          <w:rFonts w:ascii="Arial" w:eastAsia="標楷體" w:hAnsi="Arial" w:cs="Arial" w:hint="eastAsia"/>
          <w:color w:val="000000" w:themeColor="text1"/>
          <w:sz w:val="20"/>
          <w:szCs w:val="20"/>
        </w:rPr>
        <w:t>通話量依選用</w:t>
      </w:r>
      <w:proofErr w:type="gramEnd"/>
      <w:r w:rsidRPr="006B33E4">
        <w:rPr>
          <w:rFonts w:ascii="Arial" w:eastAsia="標楷體" w:hAnsi="Arial" w:cs="Arial" w:hint="eastAsia"/>
          <w:color w:val="000000" w:themeColor="text1"/>
          <w:sz w:val="20"/>
          <w:szCs w:val="20"/>
        </w:rPr>
        <w:t>之語音費率</w:t>
      </w:r>
      <w:bookmarkStart w:id="2" w:name="_GoBack"/>
      <w:bookmarkEnd w:id="2"/>
      <w:r w:rsidRPr="006B33E4">
        <w:rPr>
          <w:rFonts w:ascii="Arial" w:eastAsia="標楷體" w:hAnsi="Arial" w:cs="Arial" w:hint="eastAsia"/>
          <w:color w:val="000000" w:themeColor="text1"/>
          <w:sz w:val="20"/>
          <w:szCs w:val="20"/>
        </w:rPr>
        <w:t>追溯收費；該門號所屬證號亦不得再申請本優惠。</w:t>
      </w:r>
    </w:p>
    <w:p w14:paraId="5A2F9870" w14:textId="77777777" w:rsidR="006B33E4" w:rsidRPr="006B33E4" w:rsidRDefault="006B33E4" w:rsidP="006B33E4">
      <w:pPr>
        <w:pStyle w:val="a3"/>
        <w:numPr>
          <w:ilvl w:val="0"/>
          <w:numId w:val="25"/>
        </w:numPr>
        <w:snapToGrid w:val="0"/>
        <w:spacing w:line="240" w:lineRule="exact"/>
        <w:ind w:leftChars="0"/>
        <w:rPr>
          <w:rFonts w:ascii="Arial" w:eastAsia="標楷體" w:hAnsi="Arial" w:cs="Arial" w:hint="eastAsia"/>
          <w:color w:val="000000" w:themeColor="text1"/>
          <w:sz w:val="20"/>
          <w:szCs w:val="20"/>
        </w:rPr>
      </w:pPr>
      <w:r w:rsidRPr="006B33E4">
        <w:rPr>
          <w:rFonts w:ascii="Arial" w:eastAsia="標楷體" w:hAnsi="Arial" w:cs="Arial" w:hint="eastAsia"/>
          <w:color w:val="000000" w:themeColor="text1"/>
          <w:sz w:val="20"/>
          <w:szCs w:val="20"/>
        </w:rPr>
        <w:lastRenderedPageBreak/>
        <w:t>上述購機方案於最短租期內依所選方案享每月定額網外</w:t>
      </w:r>
      <w:r w:rsidRPr="006B33E4">
        <w:rPr>
          <w:rFonts w:ascii="Arial" w:eastAsia="標楷體" w:hAnsi="Arial" w:cs="Arial" w:hint="eastAsia"/>
          <w:color w:val="000000" w:themeColor="text1"/>
          <w:sz w:val="20"/>
          <w:szCs w:val="20"/>
        </w:rPr>
        <w:t>/</w:t>
      </w:r>
      <w:r w:rsidRPr="006B33E4">
        <w:rPr>
          <w:rFonts w:ascii="Arial" w:eastAsia="標楷體" w:hAnsi="Arial" w:cs="Arial" w:hint="eastAsia"/>
          <w:color w:val="000000" w:themeColor="text1"/>
          <w:sz w:val="20"/>
          <w:szCs w:val="20"/>
        </w:rPr>
        <w:t>市話分鐘數優惠</w:t>
      </w:r>
      <w:r w:rsidRPr="006B33E4">
        <w:rPr>
          <w:rFonts w:ascii="Arial" w:eastAsia="標楷體" w:hAnsi="Arial" w:cs="Arial" w:hint="eastAsia"/>
          <w:color w:val="000000" w:themeColor="text1"/>
          <w:sz w:val="20"/>
          <w:szCs w:val="20"/>
        </w:rPr>
        <w:t>(</w:t>
      </w:r>
      <w:r w:rsidRPr="006B33E4">
        <w:rPr>
          <w:rFonts w:ascii="Arial" w:eastAsia="標楷體" w:hAnsi="Arial" w:cs="Arial" w:hint="eastAsia"/>
          <w:color w:val="000000" w:themeColor="text1"/>
          <w:sz w:val="20"/>
          <w:szCs w:val="20"/>
        </w:rPr>
        <w:t>每月贈送</w:t>
      </w:r>
      <w:proofErr w:type="gramStart"/>
      <w:r w:rsidRPr="006B33E4">
        <w:rPr>
          <w:rFonts w:ascii="Arial" w:eastAsia="標楷體" w:hAnsi="Arial" w:cs="Arial" w:hint="eastAsia"/>
          <w:color w:val="000000" w:themeColor="text1"/>
          <w:sz w:val="20"/>
          <w:szCs w:val="20"/>
        </w:rPr>
        <w:t>額度依當週期</w:t>
      </w:r>
      <w:proofErr w:type="gramEnd"/>
      <w:r w:rsidRPr="006B33E4">
        <w:rPr>
          <w:rFonts w:ascii="Arial" w:eastAsia="標楷體" w:hAnsi="Arial" w:cs="Arial" w:hint="eastAsia"/>
          <w:color w:val="000000" w:themeColor="text1"/>
          <w:sz w:val="20"/>
          <w:szCs w:val="20"/>
        </w:rPr>
        <w:t>優惠有效天數比例計算</w:t>
      </w:r>
      <w:r w:rsidRPr="006B33E4">
        <w:rPr>
          <w:rFonts w:ascii="Arial" w:eastAsia="標楷體" w:hAnsi="Arial" w:cs="Arial" w:hint="eastAsia"/>
          <w:color w:val="000000" w:themeColor="text1"/>
          <w:sz w:val="20"/>
          <w:szCs w:val="20"/>
        </w:rPr>
        <w:t>)</w:t>
      </w:r>
      <w:r w:rsidRPr="006B33E4">
        <w:rPr>
          <w:rFonts w:ascii="Arial" w:eastAsia="標楷體" w:hAnsi="Arial" w:cs="Arial" w:hint="eastAsia"/>
          <w:color w:val="000000" w:themeColor="text1"/>
          <w:sz w:val="20"/>
          <w:szCs w:val="20"/>
        </w:rPr>
        <w:t>，於行動電話</w:t>
      </w:r>
      <w:proofErr w:type="gramStart"/>
      <w:r w:rsidRPr="006B33E4">
        <w:rPr>
          <w:rFonts w:ascii="Arial" w:eastAsia="標楷體" w:hAnsi="Arial" w:cs="Arial" w:hint="eastAsia"/>
          <w:color w:val="000000" w:themeColor="text1"/>
          <w:sz w:val="20"/>
          <w:szCs w:val="20"/>
        </w:rPr>
        <w:t>帳單</w:t>
      </w:r>
      <w:proofErr w:type="gramEnd"/>
      <w:r w:rsidRPr="006B33E4">
        <w:rPr>
          <w:rFonts w:ascii="Arial" w:eastAsia="標楷體" w:hAnsi="Arial" w:cs="Arial" w:hint="eastAsia"/>
          <w:color w:val="000000" w:themeColor="text1"/>
          <w:sz w:val="20"/>
          <w:szCs w:val="20"/>
        </w:rPr>
        <w:t>中</w:t>
      </w:r>
      <w:proofErr w:type="gramStart"/>
      <w:r w:rsidRPr="006B33E4">
        <w:rPr>
          <w:rFonts w:ascii="Arial" w:eastAsia="標楷體" w:hAnsi="Arial" w:cs="Arial" w:hint="eastAsia"/>
          <w:color w:val="000000" w:themeColor="text1"/>
          <w:sz w:val="20"/>
          <w:szCs w:val="20"/>
        </w:rPr>
        <w:t>抵扣網外</w:t>
      </w:r>
      <w:proofErr w:type="gramEnd"/>
      <w:r w:rsidRPr="006B33E4">
        <w:rPr>
          <w:rFonts w:ascii="Arial" w:eastAsia="標楷體" w:hAnsi="Arial" w:cs="Arial" w:hint="eastAsia"/>
          <w:color w:val="000000" w:themeColor="text1"/>
          <w:sz w:val="20"/>
          <w:szCs w:val="20"/>
        </w:rPr>
        <w:t>/</w:t>
      </w:r>
      <w:r w:rsidRPr="006B33E4">
        <w:rPr>
          <w:rFonts w:ascii="Arial" w:eastAsia="標楷體" w:hAnsi="Arial" w:cs="Arial" w:hint="eastAsia"/>
          <w:color w:val="000000" w:themeColor="text1"/>
          <w:sz w:val="20"/>
          <w:szCs w:val="20"/>
        </w:rPr>
        <w:t>市話通信費；提前解約需依實際</w:t>
      </w:r>
      <w:proofErr w:type="gramStart"/>
      <w:r w:rsidRPr="006B33E4">
        <w:rPr>
          <w:rFonts w:ascii="Arial" w:eastAsia="標楷體" w:hAnsi="Arial" w:cs="Arial" w:hint="eastAsia"/>
          <w:color w:val="000000" w:themeColor="text1"/>
          <w:sz w:val="20"/>
          <w:szCs w:val="20"/>
        </w:rPr>
        <w:t>已享網外</w:t>
      </w:r>
      <w:proofErr w:type="gramEnd"/>
      <w:r w:rsidRPr="006B33E4">
        <w:rPr>
          <w:rFonts w:ascii="Arial" w:eastAsia="標楷體" w:hAnsi="Arial" w:cs="Arial" w:hint="eastAsia"/>
          <w:color w:val="000000" w:themeColor="text1"/>
          <w:sz w:val="20"/>
          <w:szCs w:val="20"/>
        </w:rPr>
        <w:t>/</w:t>
      </w:r>
      <w:r w:rsidRPr="006B33E4">
        <w:rPr>
          <w:rFonts w:ascii="Arial" w:eastAsia="標楷體" w:hAnsi="Arial" w:cs="Arial" w:hint="eastAsia"/>
          <w:color w:val="000000" w:themeColor="text1"/>
          <w:sz w:val="20"/>
          <w:szCs w:val="20"/>
        </w:rPr>
        <w:t>市話優惠金額</w:t>
      </w:r>
      <w:r w:rsidRPr="006B33E4">
        <w:rPr>
          <w:rFonts w:ascii="Arial" w:eastAsia="標楷體" w:hAnsi="Arial" w:cs="Arial" w:hint="eastAsia"/>
          <w:color w:val="000000" w:themeColor="text1"/>
          <w:sz w:val="20"/>
          <w:szCs w:val="20"/>
        </w:rPr>
        <w:t>(</w:t>
      </w:r>
      <w:r w:rsidRPr="006B33E4">
        <w:rPr>
          <w:rFonts w:ascii="Arial" w:eastAsia="標楷體" w:hAnsi="Arial" w:cs="Arial" w:hint="eastAsia"/>
          <w:color w:val="000000" w:themeColor="text1"/>
          <w:sz w:val="20"/>
          <w:szCs w:val="20"/>
        </w:rPr>
        <w:t>按未滿租期之日數比例計收</w:t>
      </w:r>
      <w:r w:rsidRPr="006B33E4">
        <w:rPr>
          <w:rFonts w:ascii="Arial" w:eastAsia="標楷體" w:hAnsi="Arial" w:cs="Arial" w:hint="eastAsia"/>
          <w:color w:val="000000" w:themeColor="text1"/>
          <w:sz w:val="20"/>
          <w:szCs w:val="20"/>
        </w:rPr>
        <w:t>)</w:t>
      </w:r>
      <w:r w:rsidRPr="006B33E4">
        <w:rPr>
          <w:rFonts w:ascii="Arial" w:eastAsia="標楷體" w:hAnsi="Arial" w:cs="Arial" w:hint="eastAsia"/>
          <w:color w:val="000000" w:themeColor="text1"/>
          <w:sz w:val="20"/>
          <w:szCs w:val="20"/>
        </w:rPr>
        <w:t>繳納電信費用補貼款。</w:t>
      </w:r>
    </w:p>
    <w:p w14:paraId="6EF7EE74" w14:textId="77777777" w:rsidR="006B33E4" w:rsidRPr="006B33E4" w:rsidRDefault="006B33E4" w:rsidP="006B33E4">
      <w:pPr>
        <w:pStyle w:val="a3"/>
        <w:numPr>
          <w:ilvl w:val="0"/>
          <w:numId w:val="25"/>
        </w:numPr>
        <w:snapToGrid w:val="0"/>
        <w:spacing w:line="240" w:lineRule="exact"/>
        <w:ind w:leftChars="0"/>
        <w:rPr>
          <w:rFonts w:ascii="Arial" w:eastAsia="標楷體" w:hAnsi="Arial" w:cs="Arial" w:hint="eastAsia"/>
          <w:color w:val="000000" w:themeColor="text1"/>
          <w:sz w:val="20"/>
          <w:szCs w:val="20"/>
        </w:rPr>
      </w:pPr>
      <w:r w:rsidRPr="006B33E4">
        <w:rPr>
          <w:rFonts w:ascii="Arial" w:eastAsia="標楷體" w:hAnsi="Arial" w:cs="Arial" w:hint="eastAsia"/>
          <w:color w:val="000000" w:themeColor="text1"/>
          <w:sz w:val="20"/>
          <w:szCs w:val="20"/>
        </w:rPr>
        <w:t>上述購機方案於最短租期內</w:t>
      </w:r>
      <w:proofErr w:type="gramStart"/>
      <w:r w:rsidRPr="006B33E4">
        <w:rPr>
          <w:rFonts w:ascii="Arial" w:eastAsia="標楷體" w:hAnsi="Arial" w:cs="Arial" w:hint="eastAsia"/>
          <w:color w:val="000000" w:themeColor="text1"/>
          <w:sz w:val="20"/>
          <w:szCs w:val="20"/>
        </w:rPr>
        <w:t>享撥打網</w:t>
      </w:r>
      <w:proofErr w:type="gramEnd"/>
      <w:r w:rsidRPr="006B33E4">
        <w:rPr>
          <w:rFonts w:ascii="Arial" w:eastAsia="標楷體" w:hAnsi="Arial" w:cs="Arial" w:hint="eastAsia"/>
          <w:color w:val="000000" w:themeColor="text1"/>
          <w:sz w:val="20"/>
          <w:szCs w:val="20"/>
        </w:rPr>
        <w:t>外</w:t>
      </w:r>
      <w:r w:rsidRPr="006B33E4">
        <w:rPr>
          <w:rFonts w:ascii="Arial" w:eastAsia="標楷體" w:hAnsi="Arial" w:cs="Arial" w:hint="eastAsia"/>
          <w:color w:val="000000" w:themeColor="text1"/>
          <w:sz w:val="20"/>
          <w:szCs w:val="20"/>
        </w:rPr>
        <w:t>0.05</w:t>
      </w:r>
      <w:r w:rsidRPr="006B33E4">
        <w:rPr>
          <w:rFonts w:ascii="Arial" w:eastAsia="標楷體" w:hAnsi="Arial" w:cs="Arial" w:hint="eastAsia"/>
          <w:color w:val="000000" w:themeColor="text1"/>
          <w:sz w:val="20"/>
          <w:szCs w:val="20"/>
        </w:rPr>
        <w:t>元</w:t>
      </w:r>
      <w:r w:rsidRPr="006B33E4">
        <w:rPr>
          <w:rFonts w:ascii="Arial" w:eastAsia="標楷體" w:hAnsi="Arial" w:cs="Arial" w:hint="eastAsia"/>
          <w:color w:val="000000" w:themeColor="text1"/>
          <w:sz w:val="20"/>
          <w:szCs w:val="20"/>
        </w:rPr>
        <w:t>/</w:t>
      </w:r>
      <w:r w:rsidRPr="006B33E4">
        <w:rPr>
          <w:rFonts w:ascii="Arial" w:eastAsia="標楷體" w:hAnsi="Arial" w:cs="Arial" w:hint="eastAsia"/>
          <w:color w:val="000000" w:themeColor="text1"/>
          <w:sz w:val="20"/>
          <w:szCs w:val="20"/>
        </w:rPr>
        <w:t>秒，以秒計費。</w:t>
      </w:r>
    </w:p>
    <w:p w14:paraId="3C5B671F" w14:textId="4C1F97FD" w:rsidR="006B33E4" w:rsidRPr="006B33E4" w:rsidRDefault="006B33E4" w:rsidP="006B33E4">
      <w:pPr>
        <w:pStyle w:val="a3"/>
        <w:numPr>
          <w:ilvl w:val="0"/>
          <w:numId w:val="25"/>
        </w:numPr>
        <w:snapToGrid w:val="0"/>
        <w:spacing w:line="240" w:lineRule="exact"/>
        <w:ind w:leftChars="0"/>
        <w:rPr>
          <w:rFonts w:ascii="Arial" w:eastAsia="標楷體" w:hAnsi="Arial" w:cs="Arial" w:hint="eastAsia"/>
          <w:color w:val="000000" w:themeColor="text1"/>
          <w:sz w:val="20"/>
          <w:szCs w:val="20"/>
        </w:rPr>
      </w:pPr>
      <w:r w:rsidRPr="006B33E4">
        <w:rPr>
          <w:rFonts w:ascii="Arial" w:eastAsia="標楷體" w:hAnsi="Arial" w:cs="Arial" w:hint="eastAsia"/>
          <w:color w:val="000000" w:themeColor="text1"/>
          <w:sz w:val="20"/>
          <w:szCs w:val="20"/>
        </w:rPr>
        <w:t>「老客戶年資優惠」係指申辦「大</w:t>
      </w:r>
      <w:r w:rsidRPr="006B33E4">
        <w:rPr>
          <w:rFonts w:ascii="Arial" w:eastAsia="標楷體" w:hAnsi="Arial" w:cs="Arial" w:hint="eastAsia"/>
          <w:color w:val="000000" w:themeColor="text1"/>
          <w:sz w:val="20"/>
          <w:szCs w:val="20"/>
        </w:rPr>
        <w:t>4G</w:t>
      </w:r>
      <w:r w:rsidRPr="006B33E4">
        <w:rPr>
          <w:rFonts w:ascii="Arial" w:eastAsia="標楷體" w:hAnsi="Arial" w:cs="Arial" w:hint="eastAsia"/>
          <w:color w:val="000000" w:themeColor="text1"/>
          <w:sz w:val="20"/>
          <w:szCs w:val="20"/>
        </w:rPr>
        <w:t>購機</w:t>
      </w:r>
      <w:r w:rsidRPr="006B33E4">
        <w:rPr>
          <w:rFonts w:ascii="Arial" w:eastAsia="標楷體" w:hAnsi="Arial" w:cs="Arial" w:hint="eastAsia"/>
          <w:color w:val="000000" w:themeColor="text1"/>
          <w:sz w:val="20"/>
          <w:szCs w:val="20"/>
        </w:rPr>
        <w:t>-</w:t>
      </w:r>
      <w:r w:rsidRPr="006B33E4">
        <w:rPr>
          <w:rFonts w:ascii="Arial" w:eastAsia="標楷體" w:hAnsi="Arial" w:cs="Arial" w:hint="eastAsia"/>
          <w:color w:val="000000" w:themeColor="text1"/>
          <w:sz w:val="20"/>
          <w:szCs w:val="20"/>
        </w:rPr>
        <w:t>月繳</w:t>
      </w:r>
      <w:r w:rsidRPr="006B33E4">
        <w:rPr>
          <w:rFonts w:ascii="Arial" w:eastAsia="標楷體" w:hAnsi="Arial" w:cs="Arial" w:hint="eastAsia"/>
          <w:color w:val="000000" w:themeColor="text1"/>
          <w:sz w:val="20"/>
          <w:szCs w:val="20"/>
        </w:rPr>
        <w:t>999</w:t>
      </w:r>
      <w:r w:rsidRPr="006B33E4">
        <w:rPr>
          <w:rFonts w:ascii="Arial" w:eastAsia="標楷體" w:hAnsi="Arial" w:cs="Arial" w:hint="eastAsia"/>
          <w:color w:val="000000" w:themeColor="text1"/>
          <w:sz w:val="20"/>
          <w:szCs w:val="20"/>
        </w:rPr>
        <w:t>元</w:t>
      </w:r>
      <w:r w:rsidRPr="006B33E4">
        <w:rPr>
          <w:rFonts w:ascii="Arial" w:eastAsia="標楷體" w:hAnsi="Arial" w:cs="Arial" w:hint="eastAsia"/>
          <w:color w:val="000000" w:themeColor="text1"/>
          <w:sz w:val="20"/>
          <w:szCs w:val="20"/>
        </w:rPr>
        <w:t>(</w:t>
      </w:r>
      <w:r w:rsidRPr="006B33E4">
        <w:rPr>
          <w:rFonts w:ascii="Arial" w:eastAsia="標楷體" w:hAnsi="Arial" w:cs="Arial" w:hint="eastAsia"/>
          <w:color w:val="000000" w:themeColor="text1"/>
          <w:sz w:val="20"/>
          <w:szCs w:val="20"/>
        </w:rPr>
        <w:t>含</w:t>
      </w:r>
      <w:r w:rsidRPr="006B33E4">
        <w:rPr>
          <w:rFonts w:ascii="Arial" w:eastAsia="標楷體" w:hAnsi="Arial" w:cs="Arial" w:hint="eastAsia"/>
          <w:color w:val="000000" w:themeColor="text1"/>
          <w:sz w:val="20"/>
          <w:szCs w:val="20"/>
        </w:rPr>
        <w:t>)</w:t>
      </w:r>
      <w:r w:rsidRPr="006B33E4">
        <w:rPr>
          <w:rFonts w:ascii="Arial" w:eastAsia="標楷體" w:hAnsi="Arial" w:cs="Arial" w:hint="eastAsia"/>
          <w:color w:val="000000" w:themeColor="text1"/>
          <w:sz w:val="20"/>
          <w:szCs w:val="20"/>
        </w:rPr>
        <w:t>以上方案」，依門號</w:t>
      </w:r>
      <w:r w:rsidRPr="006B33E4">
        <w:rPr>
          <w:rFonts w:ascii="Arial" w:eastAsia="標楷體" w:hAnsi="Arial" w:cs="Arial" w:hint="eastAsia"/>
          <w:color w:val="000000" w:themeColor="text1"/>
          <w:sz w:val="20"/>
          <w:szCs w:val="20"/>
        </w:rPr>
        <w:t>2~10</w:t>
      </w:r>
      <w:r w:rsidRPr="006B33E4">
        <w:rPr>
          <w:rFonts w:ascii="Arial" w:eastAsia="標楷體" w:hAnsi="Arial" w:cs="Arial" w:hint="eastAsia"/>
          <w:color w:val="000000" w:themeColor="text1"/>
          <w:sz w:val="20"/>
          <w:szCs w:val="20"/>
        </w:rPr>
        <w:t>年年資與資費，分別</w:t>
      </w:r>
      <w:proofErr w:type="gramStart"/>
      <w:r w:rsidRPr="006B33E4">
        <w:rPr>
          <w:rFonts w:ascii="Arial" w:eastAsia="標楷體" w:hAnsi="Arial" w:cs="Arial" w:hint="eastAsia"/>
          <w:color w:val="000000" w:themeColor="text1"/>
          <w:sz w:val="20"/>
          <w:szCs w:val="20"/>
        </w:rPr>
        <w:t>可享購機</w:t>
      </w:r>
      <w:proofErr w:type="gramEnd"/>
      <w:r w:rsidRPr="006B33E4">
        <w:rPr>
          <w:rFonts w:ascii="Arial" w:eastAsia="標楷體" w:hAnsi="Arial" w:cs="Arial" w:hint="eastAsia"/>
          <w:color w:val="000000" w:themeColor="text1"/>
          <w:sz w:val="20"/>
          <w:szCs w:val="20"/>
        </w:rPr>
        <w:t>折價</w:t>
      </w:r>
      <w:r w:rsidRPr="006B33E4">
        <w:rPr>
          <w:rFonts w:ascii="Arial" w:eastAsia="標楷體" w:hAnsi="Arial" w:cs="Arial" w:hint="eastAsia"/>
          <w:color w:val="000000" w:themeColor="text1"/>
          <w:sz w:val="20"/>
          <w:szCs w:val="20"/>
        </w:rPr>
        <w:t>400~1000</w:t>
      </w:r>
      <w:r w:rsidRPr="006B33E4">
        <w:rPr>
          <w:rFonts w:ascii="Arial" w:eastAsia="標楷體" w:hAnsi="Arial" w:cs="Arial" w:hint="eastAsia"/>
          <w:color w:val="000000" w:themeColor="text1"/>
          <w:sz w:val="20"/>
          <w:szCs w:val="20"/>
        </w:rPr>
        <w:t>元不等優惠。「行動</w:t>
      </w:r>
      <w:r w:rsidRPr="006B33E4">
        <w:rPr>
          <w:rFonts w:ascii="Arial" w:eastAsia="標楷體" w:hAnsi="Arial" w:cs="Arial" w:hint="eastAsia"/>
          <w:color w:val="000000" w:themeColor="text1"/>
          <w:sz w:val="20"/>
          <w:szCs w:val="20"/>
        </w:rPr>
        <w:t>VIP</w:t>
      </w:r>
      <w:r w:rsidRPr="006B33E4">
        <w:rPr>
          <w:rFonts w:ascii="Arial" w:eastAsia="標楷體" w:hAnsi="Arial" w:cs="Arial" w:hint="eastAsia"/>
          <w:color w:val="000000" w:themeColor="text1"/>
          <w:sz w:val="20"/>
          <w:szCs w:val="20"/>
        </w:rPr>
        <w:t>購機優惠」則依據優惠資格及續約等級</w:t>
      </w:r>
      <w:proofErr w:type="gramStart"/>
      <w:r w:rsidRPr="006B33E4">
        <w:rPr>
          <w:rFonts w:ascii="Arial" w:eastAsia="標楷體" w:hAnsi="Arial" w:cs="Arial" w:hint="eastAsia"/>
          <w:color w:val="000000" w:themeColor="text1"/>
          <w:sz w:val="20"/>
          <w:szCs w:val="20"/>
        </w:rPr>
        <w:t>可享購機</w:t>
      </w:r>
      <w:proofErr w:type="gramEnd"/>
      <w:r w:rsidRPr="006B33E4">
        <w:rPr>
          <w:rFonts w:ascii="Arial" w:eastAsia="標楷體" w:hAnsi="Arial" w:cs="Arial" w:hint="eastAsia"/>
          <w:color w:val="000000" w:themeColor="text1"/>
          <w:sz w:val="20"/>
          <w:szCs w:val="20"/>
        </w:rPr>
        <w:t>折價最高</w:t>
      </w:r>
      <w:r w:rsidRPr="006B33E4">
        <w:rPr>
          <w:rFonts w:ascii="Arial" w:eastAsia="標楷體" w:hAnsi="Arial" w:cs="Arial" w:hint="eastAsia"/>
          <w:color w:val="000000" w:themeColor="text1"/>
          <w:sz w:val="20"/>
          <w:szCs w:val="20"/>
        </w:rPr>
        <w:t>5,000</w:t>
      </w:r>
      <w:r w:rsidRPr="006B33E4">
        <w:rPr>
          <w:rFonts w:ascii="Arial" w:eastAsia="標楷體" w:hAnsi="Arial" w:cs="Arial" w:hint="eastAsia"/>
          <w:color w:val="000000" w:themeColor="text1"/>
          <w:sz w:val="20"/>
          <w:szCs w:val="20"/>
        </w:rPr>
        <w:t>元。「老客戶年資優惠」或「行動</w:t>
      </w:r>
      <w:r w:rsidRPr="006B33E4">
        <w:rPr>
          <w:rFonts w:ascii="Arial" w:eastAsia="標楷體" w:hAnsi="Arial" w:cs="Arial" w:hint="eastAsia"/>
          <w:color w:val="000000" w:themeColor="text1"/>
          <w:sz w:val="20"/>
          <w:szCs w:val="20"/>
        </w:rPr>
        <w:t>VIP</w:t>
      </w:r>
      <w:r w:rsidRPr="006B33E4">
        <w:rPr>
          <w:rFonts w:ascii="Arial" w:eastAsia="標楷體" w:hAnsi="Arial" w:cs="Arial" w:hint="eastAsia"/>
          <w:color w:val="000000" w:themeColor="text1"/>
          <w:sz w:val="20"/>
          <w:szCs w:val="20"/>
        </w:rPr>
        <w:t>購機優惠」</w:t>
      </w:r>
      <w:r w:rsidRPr="006B33E4">
        <w:rPr>
          <w:rFonts w:ascii="Arial" w:eastAsia="標楷體" w:hAnsi="Arial" w:cs="Arial" w:hint="eastAsia"/>
          <w:color w:val="000000" w:themeColor="text1"/>
          <w:sz w:val="20"/>
          <w:szCs w:val="20"/>
        </w:rPr>
        <w:t>(</w:t>
      </w:r>
      <w:r w:rsidRPr="006B33E4">
        <w:rPr>
          <w:rFonts w:ascii="Arial" w:eastAsia="標楷體" w:hAnsi="Arial" w:cs="Arial" w:hint="eastAsia"/>
          <w:color w:val="000000" w:themeColor="text1"/>
          <w:sz w:val="20"/>
          <w:szCs w:val="20"/>
        </w:rPr>
        <w:t>二擇</w:t>
      </w:r>
      <w:proofErr w:type="gramStart"/>
      <w:r w:rsidRPr="006B33E4">
        <w:rPr>
          <w:rFonts w:ascii="Arial" w:eastAsia="標楷體" w:hAnsi="Arial" w:cs="Arial" w:hint="eastAsia"/>
          <w:color w:val="000000" w:themeColor="text1"/>
          <w:sz w:val="20"/>
          <w:szCs w:val="20"/>
        </w:rPr>
        <w:t>一</w:t>
      </w:r>
      <w:proofErr w:type="gramEnd"/>
      <w:r w:rsidRPr="006B33E4">
        <w:rPr>
          <w:rFonts w:ascii="Arial" w:eastAsia="標楷體" w:hAnsi="Arial" w:cs="Arial" w:hint="eastAsia"/>
          <w:color w:val="000000" w:themeColor="text1"/>
          <w:sz w:val="20"/>
          <w:szCs w:val="20"/>
        </w:rPr>
        <w:t>)</w:t>
      </w:r>
      <w:proofErr w:type="gramStart"/>
      <w:r w:rsidRPr="006B33E4">
        <w:rPr>
          <w:rFonts w:ascii="Arial" w:eastAsia="標楷體" w:hAnsi="Arial" w:cs="Arial" w:hint="eastAsia"/>
          <w:color w:val="000000" w:themeColor="text1"/>
          <w:sz w:val="20"/>
          <w:szCs w:val="20"/>
        </w:rPr>
        <w:t>併</w:t>
      </w:r>
      <w:proofErr w:type="gramEnd"/>
      <w:r w:rsidRPr="006B33E4">
        <w:rPr>
          <w:rFonts w:ascii="Arial" w:eastAsia="標楷體" w:hAnsi="Arial" w:cs="Arial" w:hint="eastAsia"/>
          <w:color w:val="000000" w:themeColor="text1"/>
          <w:sz w:val="20"/>
          <w:szCs w:val="20"/>
        </w:rPr>
        <w:t>用，手機促銷至多折至</w:t>
      </w:r>
      <w:r w:rsidRPr="006B33E4">
        <w:rPr>
          <w:rFonts w:ascii="Arial" w:eastAsia="標楷體" w:hAnsi="Arial" w:cs="Arial" w:hint="eastAsia"/>
          <w:color w:val="000000" w:themeColor="text1"/>
          <w:sz w:val="20"/>
          <w:szCs w:val="20"/>
        </w:rPr>
        <w:t>0</w:t>
      </w:r>
      <w:r w:rsidRPr="006B33E4">
        <w:rPr>
          <w:rFonts w:ascii="Arial" w:eastAsia="標楷體" w:hAnsi="Arial" w:cs="Arial" w:hint="eastAsia"/>
          <w:color w:val="000000" w:themeColor="text1"/>
          <w:sz w:val="20"/>
          <w:szCs w:val="20"/>
        </w:rPr>
        <w:t>元止。</w:t>
      </w:r>
    </w:p>
    <w:p w14:paraId="31909E90" w14:textId="01DFB6A3" w:rsidR="005B7CCE" w:rsidRPr="005B7CCE" w:rsidRDefault="005B7CCE" w:rsidP="005B7CCE">
      <w:pPr>
        <w:pStyle w:val="a3"/>
        <w:numPr>
          <w:ilvl w:val="0"/>
          <w:numId w:val="25"/>
        </w:numPr>
        <w:snapToGrid w:val="0"/>
        <w:spacing w:line="240" w:lineRule="exact"/>
        <w:ind w:leftChars="0"/>
        <w:rPr>
          <w:rFonts w:ascii="Arial" w:eastAsia="標楷體" w:hAnsi="Arial" w:cs="Arial" w:hint="eastAsia"/>
          <w:color w:val="000000" w:themeColor="text1"/>
          <w:sz w:val="20"/>
          <w:szCs w:val="20"/>
        </w:rPr>
      </w:pPr>
      <w:r w:rsidRPr="005B7CCE">
        <w:rPr>
          <w:rFonts w:ascii="Arial" w:eastAsia="標楷體" w:hAnsi="Arial" w:cs="Arial" w:hint="eastAsia"/>
          <w:color w:val="000000" w:themeColor="text1"/>
          <w:sz w:val="20"/>
          <w:szCs w:val="20"/>
        </w:rPr>
        <w:t>參加本優惠選擇月繳</w:t>
      </w:r>
      <w:r w:rsidRPr="005B7CCE">
        <w:rPr>
          <w:rFonts w:ascii="Arial" w:eastAsia="標楷體" w:hAnsi="Arial" w:cs="Arial" w:hint="eastAsia"/>
          <w:color w:val="000000" w:themeColor="text1"/>
          <w:sz w:val="20"/>
          <w:szCs w:val="20"/>
        </w:rPr>
        <w:t>999</w:t>
      </w:r>
      <w:r w:rsidRPr="005B7CCE">
        <w:rPr>
          <w:rFonts w:ascii="Arial" w:eastAsia="標楷體" w:hAnsi="Arial" w:cs="Arial" w:hint="eastAsia"/>
          <w:color w:val="000000" w:themeColor="text1"/>
          <w:sz w:val="20"/>
          <w:szCs w:val="20"/>
        </w:rPr>
        <w:t>元</w:t>
      </w:r>
      <w:r w:rsidRPr="005B7CCE">
        <w:rPr>
          <w:rFonts w:ascii="Arial" w:eastAsia="標楷體" w:hAnsi="Arial" w:cs="Arial" w:hint="eastAsia"/>
          <w:color w:val="000000" w:themeColor="text1"/>
          <w:sz w:val="20"/>
          <w:szCs w:val="20"/>
        </w:rPr>
        <w:t>(</w:t>
      </w:r>
      <w:r w:rsidRPr="005B7CCE">
        <w:rPr>
          <w:rFonts w:ascii="Arial" w:eastAsia="標楷體" w:hAnsi="Arial" w:cs="Arial" w:hint="eastAsia"/>
          <w:color w:val="000000" w:themeColor="text1"/>
          <w:sz w:val="20"/>
          <w:szCs w:val="20"/>
        </w:rPr>
        <w:t>含</w:t>
      </w:r>
      <w:r w:rsidRPr="005B7CCE">
        <w:rPr>
          <w:rFonts w:ascii="Arial" w:eastAsia="標楷體" w:hAnsi="Arial" w:cs="Arial" w:hint="eastAsia"/>
          <w:color w:val="000000" w:themeColor="text1"/>
          <w:sz w:val="20"/>
          <w:szCs w:val="20"/>
        </w:rPr>
        <w:t>)</w:t>
      </w:r>
      <w:r w:rsidRPr="005B7CCE">
        <w:rPr>
          <w:rFonts w:ascii="Arial" w:eastAsia="標楷體" w:hAnsi="Arial" w:cs="Arial" w:hint="eastAsia"/>
          <w:color w:val="000000" w:themeColor="text1"/>
          <w:sz w:val="20"/>
          <w:szCs w:val="20"/>
        </w:rPr>
        <w:t>以上方案者，於最短租期</w:t>
      </w:r>
      <w:r w:rsidRPr="005B7CCE">
        <w:rPr>
          <w:rFonts w:ascii="Arial" w:eastAsia="標楷體" w:hAnsi="Arial" w:cs="Arial" w:hint="eastAsia"/>
          <w:color w:val="000000" w:themeColor="text1"/>
          <w:sz w:val="20"/>
          <w:szCs w:val="20"/>
        </w:rPr>
        <w:t>24/30/36</w:t>
      </w:r>
      <w:r w:rsidRPr="005B7CCE">
        <w:rPr>
          <w:rFonts w:ascii="Arial" w:eastAsia="標楷體" w:hAnsi="Arial" w:cs="Arial" w:hint="eastAsia"/>
          <w:color w:val="000000" w:themeColor="text1"/>
          <w:sz w:val="20"/>
          <w:szCs w:val="20"/>
        </w:rPr>
        <w:t>個月內可透過中華電信網路門市、</w:t>
      </w:r>
      <w:r w:rsidRPr="005B7CCE">
        <w:rPr>
          <w:rFonts w:ascii="Arial" w:eastAsia="標楷體" w:hAnsi="Arial" w:cs="Arial" w:hint="eastAsia"/>
          <w:color w:val="000000" w:themeColor="text1"/>
          <w:sz w:val="20"/>
          <w:szCs w:val="20"/>
        </w:rPr>
        <w:t>APP</w:t>
      </w:r>
      <w:r w:rsidRPr="005B7CCE">
        <w:rPr>
          <w:rFonts w:ascii="Arial" w:eastAsia="標楷體" w:hAnsi="Arial" w:cs="Arial" w:hint="eastAsia"/>
          <w:color w:val="000000" w:themeColor="text1"/>
          <w:sz w:val="20"/>
          <w:szCs w:val="20"/>
        </w:rPr>
        <w:t>或手機直撥</w:t>
      </w:r>
      <w:r w:rsidRPr="005B7CCE">
        <w:rPr>
          <w:rFonts w:ascii="Arial" w:eastAsia="標楷體" w:hAnsi="Arial" w:cs="Arial" w:hint="eastAsia"/>
          <w:color w:val="000000" w:themeColor="text1"/>
          <w:sz w:val="20"/>
          <w:szCs w:val="20"/>
        </w:rPr>
        <w:t>800</w:t>
      </w:r>
      <w:r w:rsidRPr="005B7CCE">
        <w:rPr>
          <w:rFonts w:ascii="Arial" w:eastAsia="標楷體" w:hAnsi="Arial" w:cs="Arial" w:hint="eastAsia"/>
          <w:color w:val="000000" w:themeColor="text1"/>
          <w:sz w:val="20"/>
          <w:szCs w:val="20"/>
        </w:rPr>
        <w:t>客服，依</w:t>
      </w:r>
      <w:proofErr w:type="gramStart"/>
      <w:r w:rsidRPr="005B7CCE">
        <w:rPr>
          <w:rFonts w:ascii="Arial" w:eastAsia="標楷體" w:hAnsi="Arial" w:cs="Arial" w:hint="eastAsia"/>
          <w:color w:val="000000" w:themeColor="text1"/>
          <w:sz w:val="20"/>
          <w:szCs w:val="20"/>
        </w:rPr>
        <w:t>所選資費</w:t>
      </w:r>
      <w:proofErr w:type="gramEnd"/>
      <w:r w:rsidRPr="005B7CCE">
        <w:rPr>
          <w:rFonts w:ascii="Arial" w:eastAsia="標楷體" w:hAnsi="Arial" w:cs="Arial" w:hint="eastAsia"/>
          <w:color w:val="000000" w:themeColor="text1"/>
          <w:sz w:val="20"/>
          <w:szCs w:val="20"/>
        </w:rPr>
        <w:t>包裝申請「大</w:t>
      </w:r>
      <w:r w:rsidRPr="005B7CCE">
        <w:rPr>
          <w:rFonts w:ascii="Arial" w:eastAsia="標楷體" w:hAnsi="Arial" w:cs="Arial" w:hint="eastAsia"/>
          <w:color w:val="000000" w:themeColor="text1"/>
          <w:sz w:val="20"/>
          <w:szCs w:val="20"/>
        </w:rPr>
        <w:t>4G</w:t>
      </w:r>
      <w:proofErr w:type="gramStart"/>
      <w:r w:rsidRPr="005B7CCE">
        <w:rPr>
          <w:rFonts w:ascii="Arial" w:eastAsia="標楷體" w:hAnsi="Arial" w:cs="Arial" w:hint="eastAsia"/>
          <w:color w:val="000000" w:themeColor="text1"/>
          <w:sz w:val="20"/>
          <w:szCs w:val="20"/>
        </w:rPr>
        <w:t>日租吃</w:t>
      </w:r>
      <w:proofErr w:type="gramEnd"/>
      <w:r w:rsidRPr="005B7CCE">
        <w:rPr>
          <w:rFonts w:ascii="Arial" w:eastAsia="標楷體" w:hAnsi="Arial" w:cs="Arial" w:hint="eastAsia"/>
          <w:color w:val="000000" w:themeColor="text1"/>
          <w:sz w:val="20"/>
          <w:szCs w:val="20"/>
        </w:rPr>
        <w:t>到飽」及「大</w:t>
      </w:r>
      <w:r w:rsidRPr="005B7CCE">
        <w:rPr>
          <w:rFonts w:ascii="Arial" w:eastAsia="標楷體" w:hAnsi="Arial" w:cs="Arial" w:hint="eastAsia"/>
          <w:color w:val="000000" w:themeColor="text1"/>
          <w:sz w:val="20"/>
          <w:szCs w:val="20"/>
        </w:rPr>
        <w:t>4G</w:t>
      </w:r>
      <w:r w:rsidRPr="005B7CCE">
        <w:rPr>
          <w:rFonts w:ascii="Arial" w:eastAsia="標楷體" w:hAnsi="Arial" w:cs="Arial" w:hint="eastAsia"/>
          <w:color w:val="000000" w:themeColor="text1"/>
          <w:sz w:val="20"/>
          <w:szCs w:val="20"/>
        </w:rPr>
        <w:t>定量型」漫遊上網方案，限網站公告之特定國家使用，且方案生效期間不可與適用國家相同之其他漫遊上網方案效期重疊。國際漫遊上網實際使用及傳輸速率會因國外業者提供之網路系統、涵蓋、上網地點之地形、氣候、建築物遮蔽情形及所使用之終端設備、使用人數、手機</w:t>
      </w:r>
      <w:r w:rsidRPr="005B7CCE">
        <w:rPr>
          <w:rFonts w:ascii="Arial" w:eastAsia="標楷體" w:hAnsi="Arial" w:cs="Arial" w:hint="eastAsia"/>
          <w:color w:val="000000" w:themeColor="text1"/>
          <w:sz w:val="20"/>
          <w:szCs w:val="20"/>
        </w:rPr>
        <w:t>APP</w:t>
      </w:r>
      <w:r w:rsidRPr="005B7CCE">
        <w:rPr>
          <w:rFonts w:ascii="Arial" w:eastAsia="標楷體" w:hAnsi="Arial" w:cs="Arial" w:hint="eastAsia"/>
          <w:color w:val="000000" w:themeColor="text1"/>
          <w:sz w:val="20"/>
          <w:szCs w:val="20"/>
        </w:rPr>
        <w:t>應用軟體等因素而有所差異，上網品質無法完全與國內相同。詳細方案內容及注意事項以本公司網路門市公告為</w:t>
      </w:r>
      <w:proofErr w:type="gramStart"/>
      <w:r w:rsidRPr="005B7CCE">
        <w:rPr>
          <w:rFonts w:ascii="Arial" w:eastAsia="標楷體" w:hAnsi="Arial" w:cs="Arial" w:hint="eastAsia"/>
          <w:color w:val="000000" w:themeColor="text1"/>
          <w:sz w:val="20"/>
          <w:szCs w:val="20"/>
        </w:rPr>
        <w:t>準</w:t>
      </w:r>
      <w:proofErr w:type="gramEnd"/>
      <w:r w:rsidRPr="005B7CCE">
        <w:rPr>
          <w:rFonts w:ascii="Arial" w:eastAsia="標楷體" w:hAnsi="Arial" w:cs="Arial" w:hint="eastAsia"/>
          <w:color w:val="000000" w:themeColor="text1"/>
          <w:sz w:val="20"/>
          <w:szCs w:val="20"/>
        </w:rPr>
        <w:t>。</w:t>
      </w:r>
    </w:p>
    <w:p w14:paraId="1421F18E" w14:textId="77777777" w:rsidR="009E0D40" w:rsidRDefault="009E0D40" w:rsidP="009E0D40">
      <w:pPr>
        <w:pStyle w:val="a3"/>
        <w:numPr>
          <w:ilvl w:val="0"/>
          <w:numId w:val="25"/>
        </w:numPr>
        <w:snapToGrid w:val="0"/>
        <w:spacing w:line="240" w:lineRule="exact"/>
        <w:ind w:leftChars="0"/>
        <w:rPr>
          <w:rFonts w:ascii="Arial" w:eastAsia="標楷體" w:hAnsi="Arial" w:cs="Arial"/>
          <w:color w:val="000000" w:themeColor="text1"/>
          <w:sz w:val="20"/>
          <w:szCs w:val="20"/>
        </w:rPr>
      </w:pPr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參加本優惠選擇月繳</w:t>
      </w:r>
      <w:r>
        <w:rPr>
          <w:rFonts w:ascii="Arial" w:eastAsia="標楷體" w:hAnsi="Arial" w:cs="Arial"/>
          <w:color w:val="000000" w:themeColor="text1"/>
          <w:sz w:val="20"/>
          <w:szCs w:val="20"/>
        </w:rPr>
        <w:t>999</w:t>
      </w:r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元</w:t>
      </w:r>
      <w:r>
        <w:rPr>
          <w:rFonts w:ascii="Arial" w:eastAsia="標楷體" w:hAnsi="Arial" w:cs="Arial"/>
          <w:color w:val="000000" w:themeColor="text1"/>
          <w:sz w:val="20"/>
          <w:szCs w:val="20"/>
        </w:rPr>
        <w:t>(</w:t>
      </w:r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含</w:t>
      </w:r>
      <w:r>
        <w:rPr>
          <w:rFonts w:ascii="Arial" w:eastAsia="標楷體" w:hAnsi="Arial" w:cs="Arial"/>
          <w:color w:val="000000" w:themeColor="text1"/>
          <w:sz w:val="20"/>
          <w:szCs w:val="20"/>
        </w:rPr>
        <w:t>)</w:t>
      </w:r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以上並</w:t>
      </w:r>
      <w:proofErr w:type="gramStart"/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選搭精采</w:t>
      </w:r>
      <w:r>
        <w:rPr>
          <w:rFonts w:ascii="Arial" w:eastAsia="標楷體" w:hAnsi="Arial" w:cs="Arial"/>
          <w:color w:val="000000" w:themeColor="text1"/>
          <w:sz w:val="20"/>
          <w:szCs w:val="20"/>
        </w:rPr>
        <w:t>Hami</w:t>
      </w:r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包者</w:t>
      </w:r>
      <w:proofErr w:type="gramEnd"/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，享免費加贈「導航王全</w:t>
      </w:r>
      <w:r>
        <w:rPr>
          <w:rFonts w:ascii="Arial" w:eastAsia="標楷體" w:hAnsi="Arial" w:cs="Arial"/>
          <w:color w:val="000000" w:themeColor="text1"/>
          <w:sz w:val="20"/>
          <w:szCs w:val="20"/>
        </w:rPr>
        <w:t>3D</w:t>
      </w:r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」</w:t>
      </w:r>
      <w:r>
        <w:rPr>
          <w:rFonts w:ascii="Arial" w:eastAsia="標楷體" w:hAnsi="Arial" w:cs="Arial"/>
          <w:color w:val="000000" w:themeColor="text1"/>
          <w:sz w:val="20"/>
          <w:szCs w:val="20"/>
        </w:rPr>
        <w:t>App</w:t>
      </w:r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，一個</w:t>
      </w:r>
      <w:proofErr w:type="gramStart"/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門號限享一次</w:t>
      </w:r>
      <w:proofErr w:type="gramEnd"/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優惠。租約期間內客戶申租之門號有提前解約情形</w:t>
      </w:r>
      <w:r>
        <w:rPr>
          <w:rFonts w:ascii="Arial" w:eastAsia="標楷體" w:hAnsi="Arial" w:cs="Arial"/>
          <w:color w:val="000000" w:themeColor="text1"/>
          <w:sz w:val="20"/>
          <w:szCs w:val="20"/>
        </w:rPr>
        <w:t>(</w:t>
      </w:r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包含但不限於退租、一退</w:t>
      </w:r>
      <w:proofErr w:type="gramStart"/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一</w:t>
      </w:r>
      <w:proofErr w:type="gramEnd"/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租、</w:t>
      </w:r>
      <w:proofErr w:type="gramStart"/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欠拆</w:t>
      </w:r>
      <w:proofErr w:type="gramEnd"/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、調降資費至所選方案費率限制以下、轉預付卡等</w:t>
      </w:r>
      <w:r>
        <w:rPr>
          <w:rFonts w:ascii="Arial" w:eastAsia="標楷體" w:hAnsi="Arial" w:cs="Arial"/>
          <w:color w:val="000000" w:themeColor="text1"/>
          <w:sz w:val="20"/>
          <w:szCs w:val="20"/>
        </w:rPr>
        <w:t>)</w:t>
      </w:r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，則本優惠即時停止，日後原號或新</w:t>
      </w:r>
      <w:proofErr w:type="gramStart"/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號復租時</w:t>
      </w:r>
      <w:proofErr w:type="gramEnd"/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，本優惠將無法通過認證繼續使用。「導航王全</w:t>
      </w:r>
      <w:r>
        <w:rPr>
          <w:rFonts w:ascii="Arial" w:eastAsia="標楷體" w:hAnsi="Arial" w:cs="Arial"/>
          <w:color w:val="000000" w:themeColor="text1"/>
          <w:sz w:val="20"/>
          <w:szCs w:val="20"/>
        </w:rPr>
        <w:t>3D</w:t>
      </w:r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」</w:t>
      </w:r>
      <w:r>
        <w:rPr>
          <w:rFonts w:ascii="Arial" w:eastAsia="標楷體" w:hAnsi="Arial" w:cs="Arial"/>
          <w:color w:val="000000" w:themeColor="text1"/>
          <w:sz w:val="20"/>
          <w:szCs w:val="20"/>
        </w:rPr>
        <w:t>App</w:t>
      </w:r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正式開通後，無法跨作業系統</w:t>
      </w:r>
      <w:proofErr w:type="gramStart"/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或跨商城</w:t>
      </w:r>
      <w:proofErr w:type="gramEnd"/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轉移。</w:t>
      </w:r>
    </w:p>
    <w:p w14:paraId="753C99F7" w14:textId="33405FA1" w:rsidR="009E0D40" w:rsidRDefault="009E0D40" w:rsidP="009E0D40">
      <w:pPr>
        <w:pStyle w:val="a3"/>
        <w:numPr>
          <w:ilvl w:val="0"/>
          <w:numId w:val="25"/>
        </w:numPr>
        <w:snapToGrid w:val="0"/>
        <w:spacing w:line="240" w:lineRule="exact"/>
        <w:ind w:leftChars="0"/>
        <w:rPr>
          <w:rFonts w:ascii="Arial" w:eastAsia="標楷體" w:hAnsi="Arial" w:cs="Arial"/>
          <w:color w:val="000000" w:themeColor="text1"/>
          <w:sz w:val="20"/>
          <w:szCs w:val="20"/>
        </w:rPr>
      </w:pPr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「</w:t>
      </w:r>
      <w:r>
        <w:rPr>
          <w:rFonts w:ascii="Arial" w:eastAsia="標楷體" w:hAnsi="Arial" w:cs="Arial"/>
          <w:color w:val="000000" w:themeColor="text1"/>
          <w:sz w:val="20"/>
          <w:szCs w:val="20"/>
        </w:rPr>
        <w:t>Hami</w:t>
      </w:r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書城</w:t>
      </w:r>
      <w:proofErr w:type="gramStart"/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月讀包前</w:t>
      </w:r>
      <w:r w:rsidR="000A5E8F">
        <w:rPr>
          <w:rFonts w:ascii="Arial" w:eastAsia="標楷體" w:hAnsi="Arial" w:cs="Arial" w:hint="eastAsia"/>
          <w:color w:val="000000" w:themeColor="text1"/>
          <w:sz w:val="20"/>
          <w:szCs w:val="20"/>
        </w:rPr>
        <w:t>3</w:t>
      </w:r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個月</w:t>
      </w:r>
      <w:proofErr w:type="gramEnd"/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免月租」係指參加本優惠月繳</w:t>
      </w:r>
      <w:r>
        <w:rPr>
          <w:rFonts w:ascii="Arial" w:eastAsia="標楷體" w:hAnsi="Arial" w:cs="Arial"/>
          <w:color w:val="000000" w:themeColor="text1"/>
          <w:sz w:val="20"/>
          <w:szCs w:val="20"/>
        </w:rPr>
        <w:t>999</w:t>
      </w:r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元</w:t>
      </w:r>
      <w:r>
        <w:rPr>
          <w:rFonts w:ascii="Arial" w:eastAsia="標楷體" w:hAnsi="Arial" w:cs="Arial"/>
          <w:color w:val="000000" w:themeColor="text1"/>
          <w:sz w:val="20"/>
          <w:szCs w:val="20"/>
        </w:rPr>
        <w:t>(</w:t>
      </w:r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含</w:t>
      </w:r>
      <w:r>
        <w:rPr>
          <w:rFonts w:ascii="Arial" w:eastAsia="標楷體" w:hAnsi="Arial" w:cs="Arial"/>
          <w:color w:val="000000" w:themeColor="text1"/>
          <w:sz w:val="20"/>
          <w:szCs w:val="20"/>
        </w:rPr>
        <w:t>)</w:t>
      </w:r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以上，即享</w:t>
      </w:r>
      <w:r>
        <w:rPr>
          <w:rFonts w:ascii="Arial" w:eastAsia="標楷體" w:hAnsi="Arial" w:cs="Arial"/>
          <w:color w:val="000000" w:themeColor="text1"/>
          <w:sz w:val="20"/>
          <w:szCs w:val="20"/>
        </w:rPr>
        <w:t>Hami</w:t>
      </w:r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書城</w:t>
      </w:r>
      <w:proofErr w:type="gramStart"/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月讀包服務</w:t>
      </w:r>
      <w:proofErr w:type="gramEnd"/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前</w:t>
      </w:r>
      <w:r>
        <w:rPr>
          <w:rFonts w:ascii="Arial" w:eastAsia="標楷體" w:hAnsi="Arial" w:cs="Arial"/>
          <w:color w:val="000000" w:themeColor="text1"/>
          <w:sz w:val="20"/>
          <w:szCs w:val="20"/>
        </w:rPr>
        <w:t>3</w:t>
      </w:r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個月免月租，第</w:t>
      </w:r>
      <w:r>
        <w:rPr>
          <w:rFonts w:ascii="Arial" w:eastAsia="標楷體" w:hAnsi="Arial" w:cs="Arial"/>
          <w:color w:val="000000" w:themeColor="text1"/>
          <w:sz w:val="20"/>
          <w:szCs w:val="20"/>
        </w:rPr>
        <w:t>4</w:t>
      </w:r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個月起至合約期滿以每</w:t>
      </w:r>
      <w:proofErr w:type="gramStart"/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個</w:t>
      </w:r>
      <w:proofErr w:type="gramEnd"/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月優惠價</w:t>
      </w:r>
      <w:r>
        <w:rPr>
          <w:rFonts w:ascii="Arial" w:eastAsia="標楷體" w:hAnsi="Arial" w:cs="Arial"/>
          <w:color w:val="000000" w:themeColor="text1"/>
          <w:sz w:val="20"/>
          <w:szCs w:val="20"/>
        </w:rPr>
        <w:t>99</w:t>
      </w:r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元計費，租期屆滿如不繼續租用，須自行申請取消服務，贈送優惠不得要求折抵現金。活動詳情以</w:t>
      </w:r>
      <w:proofErr w:type="spellStart"/>
      <w:r>
        <w:rPr>
          <w:rFonts w:ascii="Arial" w:eastAsia="標楷體" w:hAnsi="Arial" w:cs="Arial"/>
          <w:color w:val="000000" w:themeColor="text1"/>
          <w:sz w:val="20"/>
          <w:szCs w:val="20"/>
        </w:rPr>
        <w:t>emome</w:t>
      </w:r>
      <w:proofErr w:type="spellEnd"/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網站公告為</w:t>
      </w:r>
      <w:proofErr w:type="gramStart"/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準</w:t>
      </w:r>
      <w:proofErr w:type="gramEnd"/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。</w:t>
      </w:r>
    </w:p>
    <w:p w14:paraId="64C581BE" w14:textId="2CF793F2" w:rsidR="00851B9F" w:rsidRPr="009E0D40" w:rsidRDefault="009E0D40" w:rsidP="009E0D40">
      <w:pPr>
        <w:pStyle w:val="a3"/>
        <w:numPr>
          <w:ilvl w:val="0"/>
          <w:numId w:val="25"/>
        </w:numPr>
        <w:snapToGrid w:val="0"/>
        <w:spacing w:line="240" w:lineRule="exact"/>
        <w:ind w:leftChars="0"/>
        <w:rPr>
          <w:rFonts w:ascii="Arial" w:eastAsia="標楷體" w:hAnsi="Arial" w:cs="Arial"/>
          <w:sz w:val="20"/>
        </w:rPr>
      </w:pPr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上述優惠方案之內容及限制條件依參加現場優惠同意書為</w:t>
      </w:r>
      <w:proofErr w:type="gramStart"/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準</w:t>
      </w:r>
      <w:proofErr w:type="gramEnd"/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，中華電信保有隨時修正、暫停、終止本活動之權利。</w:t>
      </w:r>
    </w:p>
    <w:sectPr w:rsidR="00851B9F" w:rsidRPr="009E0D40" w:rsidSect="00280D66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EEB82" w14:textId="77777777" w:rsidR="00103271" w:rsidRDefault="00103271" w:rsidP="00D27BBC">
      <w:r>
        <w:separator/>
      </w:r>
    </w:p>
  </w:endnote>
  <w:endnote w:type="continuationSeparator" w:id="0">
    <w:p w14:paraId="496351F1" w14:textId="77777777" w:rsidR="00103271" w:rsidRDefault="00103271" w:rsidP="00D2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2137551"/>
      <w:docPartObj>
        <w:docPartGallery w:val="Page Numbers (Bottom of Page)"/>
        <w:docPartUnique/>
      </w:docPartObj>
    </w:sdtPr>
    <w:sdtEndPr/>
    <w:sdtContent>
      <w:p w14:paraId="225B0E27" w14:textId="2C1CC929" w:rsidR="00FA021D" w:rsidRDefault="00FA021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0DF" w:rsidRPr="007340DF">
          <w:rPr>
            <w:noProof/>
            <w:lang w:val="zh-TW"/>
          </w:rPr>
          <w:t>1</w:t>
        </w:r>
        <w:r>
          <w:fldChar w:fldCharType="end"/>
        </w:r>
      </w:p>
    </w:sdtContent>
  </w:sdt>
  <w:p w14:paraId="1A3AC4A3" w14:textId="77777777" w:rsidR="00FA021D" w:rsidRDefault="00FA021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E8176" w14:textId="77777777" w:rsidR="00103271" w:rsidRDefault="00103271" w:rsidP="00D27BBC">
      <w:r>
        <w:separator/>
      </w:r>
    </w:p>
  </w:footnote>
  <w:footnote w:type="continuationSeparator" w:id="0">
    <w:p w14:paraId="0EC3B0F8" w14:textId="77777777" w:rsidR="00103271" w:rsidRDefault="00103271" w:rsidP="00D27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4376"/>
    <w:multiLevelType w:val="hybridMultilevel"/>
    <w:tmpl w:val="74F2D4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16F3803"/>
    <w:multiLevelType w:val="hybridMultilevel"/>
    <w:tmpl w:val="CE68FE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6B7948"/>
    <w:multiLevelType w:val="hybridMultilevel"/>
    <w:tmpl w:val="895C1E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EA789C"/>
    <w:multiLevelType w:val="multilevel"/>
    <w:tmpl w:val="969C5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850BB4"/>
    <w:multiLevelType w:val="hybridMultilevel"/>
    <w:tmpl w:val="779061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8C7A1F"/>
    <w:multiLevelType w:val="hybridMultilevel"/>
    <w:tmpl w:val="F6F49E42"/>
    <w:lvl w:ilvl="0" w:tplc="E2B4994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8F703F"/>
    <w:multiLevelType w:val="hybridMultilevel"/>
    <w:tmpl w:val="F526624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360B7D83"/>
    <w:multiLevelType w:val="hybridMultilevel"/>
    <w:tmpl w:val="016ABD2A"/>
    <w:lvl w:ilvl="0" w:tplc="C77EB5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3375FD"/>
    <w:multiLevelType w:val="hybridMultilevel"/>
    <w:tmpl w:val="895C1E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B463592"/>
    <w:multiLevelType w:val="hybridMultilevel"/>
    <w:tmpl w:val="895C1E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EC7F8C"/>
    <w:multiLevelType w:val="multilevel"/>
    <w:tmpl w:val="06789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877138"/>
    <w:multiLevelType w:val="hybridMultilevel"/>
    <w:tmpl w:val="733072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41802AC"/>
    <w:multiLevelType w:val="hybridMultilevel"/>
    <w:tmpl w:val="451A65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97E2646"/>
    <w:multiLevelType w:val="hybridMultilevel"/>
    <w:tmpl w:val="F4BA37B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60EB5AE5"/>
    <w:multiLevelType w:val="hybridMultilevel"/>
    <w:tmpl w:val="787248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2412398"/>
    <w:multiLevelType w:val="hybridMultilevel"/>
    <w:tmpl w:val="F6F49E42"/>
    <w:lvl w:ilvl="0" w:tplc="E2B4994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6837802"/>
    <w:multiLevelType w:val="multilevel"/>
    <w:tmpl w:val="7AE2C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0B013D"/>
    <w:multiLevelType w:val="hybridMultilevel"/>
    <w:tmpl w:val="895C1E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B7D4725"/>
    <w:multiLevelType w:val="multilevel"/>
    <w:tmpl w:val="0EFE8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182C94"/>
    <w:multiLevelType w:val="hybridMultilevel"/>
    <w:tmpl w:val="E0EED0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FED7992"/>
    <w:multiLevelType w:val="hybridMultilevel"/>
    <w:tmpl w:val="345877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7"/>
  </w:num>
  <w:num w:numId="4">
    <w:abstractNumId w:val="11"/>
  </w:num>
  <w:num w:numId="5">
    <w:abstractNumId w:val="13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8"/>
  </w:num>
  <w:num w:numId="12">
    <w:abstractNumId w:val="6"/>
  </w:num>
  <w:num w:numId="13">
    <w:abstractNumId w:val="13"/>
  </w:num>
  <w:num w:numId="14">
    <w:abstractNumId w:val="1"/>
  </w:num>
  <w:num w:numId="15">
    <w:abstractNumId w:val="14"/>
  </w:num>
  <w:num w:numId="16">
    <w:abstractNumId w:val="10"/>
  </w:num>
  <w:num w:numId="17">
    <w:abstractNumId w:val="16"/>
  </w:num>
  <w:num w:numId="18">
    <w:abstractNumId w:val="18"/>
  </w:num>
  <w:num w:numId="19">
    <w:abstractNumId w:val="0"/>
  </w:num>
  <w:num w:numId="20">
    <w:abstractNumId w:val="9"/>
  </w:num>
  <w:num w:numId="21">
    <w:abstractNumId w:val="3"/>
  </w:num>
  <w:num w:numId="22">
    <w:abstractNumId w:val="2"/>
  </w:num>
  <w:num w:numId="23">
    <w:abstractNumId w:val="17"/>
  </w:num>
  <w:num w:numId="24">
    <w:abstractNumId w:val="12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84"/>
    <w:rsid w:val="00006A8A"/>
    <w:rsid w:val="00011A03"/>
    <w:rsid w:val="00011EFC"/>
    <w:rsid w:val="00027696"/>
    <w:rsid w:val="00033E34"/>
    <w:rsid w:val="00054092"/>
    <w:rsid w:val="00061B3A"/>
    <w:rsid w:val="0006207A"/>
    <w:rsid w:val="00065A3E"/>
    <w:rsid w:val="00067148"/>
    <w:rsid w:val="00077713"/>
    <w:rsid w:val="00094CEA"/>
    <w:rsid w:val="000A5E8F"/>
    <w:rsid w:val="000A7727"/>
    <w:rsid w:val="000B3FDC"/>
    <w:rsid w:val="000D2DF8"/>
    <w:rsid w:val="000F041B"/>
    <w:rsid w:val="000F2000"/>
    <w:rsid w:val="000F77D5"/>
    <w:rsid w:val="001006D4"/>
    <w:rsid w:val="00103271"/>
    <w:rsid w:val="00107963"/>
    <w:rsid w:val="00110928"/>
    <w:rsid w:val="001150AE"/>
    <w:rsid w:val="001217DA"/>
    <w:rsid w:val="0014700D"/>
    <w:rsid w:val="00150119"/>
    <w:rsid w:val="00150BAA"/>
    <w:rsid w:val="0015790F"/>
    <w:rsid w:val="00165677"/>
    <w:rsid w:val="00166C2F"/>
    <w:rsid w:val="001778AC"/>
    <w:rsid w:val="00192EF7"/>
    <w:rsid w:val="001A08BA"/>
    <w:rsid w:val="001A12B3"/>
    <w:rsid w:val="001A4860"/>
    <w:rsid w:val="001A6BAD"/>
    <w:rsid w:val="001A7BDA"/>
    <w:rsid w:val="001B6C4C"/>
    <w:rsid w:val="001D1F2E"/>
    <w:rsid w:val="001D2672"/>
    <w:rsid w:val="001E35F4"/>
    <w:rsid w:val="001E7EE0"/>
    <w:rsid w:val="002014B4"/>
    <w:rsid w:val="00212021"/>
    <w:rsid w:val="00221CE5"/>
    <w:rsid w:val="00235064"/>
    <w:rsid w:val="00241581"/>
    <w:rsid w:val="00242CF9"/>
    <w:rsid w:val="00244D92"/>
    <w:rsid w:val="00244E02"/>
    <w:rsid w:val="002646A8"/>
    <w:rsid w:val="00271843"/>
    <w:rsid w:val="0027729D"/>
    <w:rsid w:val="00280D66"/>
    <w:rsid w:val="002A5839"/>
    <w:rsid w:val="002B6CA1"/>
    <w:rsid w:val="002C66EC"/>
    <w:rsid w:val="002E072D"/>
    <w:rsid w:val="002E3D07"/>
    <w:rsid w:val="002E6103"/>
    <w:rsid w:val="002F0F5A"/>
    <w:rsid w:val="002F5491"/>
    <w:rsid w:val="002F66E6"/>
    <w:rsid w:val="00302ABE"/>
    <w:rsid w:val="00345745"/>
    <w:rsid w:val="00345F76"/>
    <w:rsid w:val="00356ED6"/>
    <w:rsid w:val="003608AD"/>
    <w:rsid w:val="00365B47"/>
    <w:rsid w:val="00370F5D"/>
    <w:rsid w:val="0037431E"/>
    <w:rsid w:val="00380312"/>
    <w:rsid w:val="003927C5"/>
    <w:rsid w:val="003A232E"/>
    <w:rsid w:val="003A5F81"/>
    <w:rsid w:val="003C6E23"/>
    <w:rsid w:val="003D6AC6"/>
    <w:rsid w:val="003E5EFA"/>
    <w:rsid w:val="003F1EE7"/>
    <w:rsid w:val="004008A3"/>
    <w:rsid w:val="00403C2D"/>
    <w:rsid w:val="00415BBB"/>
    <w:rsid w:val="004248C1"/>
    <w:rsid w:val="00426903"/>
    <w:rsid w:val="00443CA9"/>
    <w:rsid w:val="00451DD0"/>
    <w:rsid w:val="00467B0B"/>
    <w:rsid w:val="00472660"/>
    <w:rsid w:val="0048067C"/>
    <w:rsid w:val="004B5473"/>
    <w:rsid w:val="004C7AF9"/>
    <w:rsid w:val="00501BC1"/>
    <w:rsid w:val="0050488A"/>
    <w:rsid w:val="00504BA3"/>
    <w:rsid w:val="0051179C"/>
    <w:rsid w:val="00512CCA"/>
    <w:rsid w:val="005203AB"/>
    <w:rsid w:val="0056088F"/>
    <w:rsid w:val="00563395"/>
    <w:rsid w:val="00570FA0"/>
    <w:rsid w:val="00571295"/>
    <w:rsid w:val="00586690"/>
    <w:rsid w:val="00586EC9"/>
    <w:rsid w:val="00592D7F"/>
    <w:rsid w:val="00597C85"/>
    <w:rsid w:val="005A0A79"/>
    <w:rsid w:val="005A1409"/>
    <w:rsid w:val="005B7B7A"/>
    <w:rsid w:val="005B7CCE"/>
    <w:rsid w:val="005C0927"/>
    <w:rsid w:val="005C6723"/>
    <w:rsid w:val="005D5348"/>
    <w:rsid w:val="005F3584"/>
    <w:rsid w:val="005F56F2"/>
    <w:rsid w:val="005F698F"/>
    <w:rsid w:val="00614C34"/>
    <w:rsid w:val="006175C6"/>
    <w:rsid w:val="00653042"/>
    <w:rsid w:val="00671357"/>
    <w:rsid w:val="00671EED"/>
    <w:rsid w:val="00674A7F"/>
    <w:rsid w:val="00677588"/>
    <w:rsid w:val="0069341F"/>
    <w:rsid w:val="006935DA"/>
    <w:rsid w:val="0069438C"/>
    <w:rsid w:val="006A24DA"/>
    <w:rsid w:val="006B33E4"/>
    <w:rsid w:val="006B3CF8"/>
    <w:rsid w:val="006C1C0A"/>
    <w:rsid w:val="006D4E48"/>
    <w:rsid w:val="00700F63"/>
    <w:rsid w:val="00702C85"/>
    <w:rsid w:val="00705752"/>
    <w:rsid w:val="00712EAD"/>
    <w:rsid w:val="00720ECB"/>
    <w:rsid w:val="007340DF"/>
    <w:rsid w:val="00747802"/>
    <w:rsid w:val="00766E42"/>
    <w:rsid w:val="0076774C"/>
    <w:rsid w:val="00771A79"/>
    <w:rsid w:val="00777F9E"/>
    <w:rsid w:val="00787DD3"/>
    <w:rsid w:val="007B6217"/>
    <w:rsid w:val="007B7D51"/>
    <w:rsid w:val="007C2664"/>
    <w:rsid w:val="007D2742"/>
    <w:rsid w:val="007D37DC"/>
    <w:rsid w:val="007D4A34"/>
    <w:rsid w:val="007D787F"/>
    <w:rsid w:val="007E0BC4"/>
    <w:rsid w:val="007F1A31"/>
    <w:rsid w:val="007F3CA2"/>
    <w:rsid w:val="007F5C51"/>
    <w:rsid w:val="00800AAC"/>
    <w:rsid w:val="00802068"/>
    <w:rsid w:val="00820CD0"/>
    <w:rsid w:val="00821347"/>
    <w:rsid w:val="008315D7"/>
    <w:rsid w:val="008328B4"/>
    <w:rsid w:val="00841191"/>
    <w:rsid w:val="00844A28"/>
    <w:rsid w:val="00844E9A"/>
    <w:rsid w:val="00851B9F"/>
    <w:rsid w:val="00852861"/>
    <w:rsid w:val="0087478F"/>
    <w:rsid w:val="00880883"/>
    <w:rsid w:val="008976E8"/>
    <w:rsid w:val="008977A9"/>
    <w:rsid w:val="008B0D44"/>
    <w:rsid w:val="008B270B"/>
    <w:rsid w:val="008C686C"/>
    <w:rsid w:val="008D2A7A"/>
    <w:rsid w:val="008E4763"/>
    <w:rsid w:val="008F24B8"/>
    <w:rsid w:val="008F7733"/>
    <w:rsid w:val="00905491"/>
    <w:rsid w:val="009059D9"/>
    <w:rsid w:val="00911619"/>
    <w:rsid w:val="009248C4"/>
    <w:rsid w:val="00936A17"/>
    <w:rsid w:val="009375B6"/>
    <w:rsid w:val="00940CE7"/>
    <w:rsid w:val="00941202"/>
    <w:rsid w:val="00957441"/>
    <w:rsid w:val="009711B0"/>
    <w:rsid w:val="00973807"/>
    <w:rsid w:val="009766CC"/>
    <w:rsid w:val="00980066"/>
    <w:rsid w:val="00984CEB"/>
    <w:rsid w:val="0099225C"/>
    <w:rsid w:val="009A6623"/>
    <w:rsid w:val="009B201A"/>
    <w:rsid w:val="009D300C"/>
    <w:rsid w:val="009D3C22"/>
    <w:rsid w:val="009E0D40"/>
    <w:rsid w:val="00A04CCB"/>
    <w:rsid w:val="00A24E53"/>
    <w:rsid w:val="00A25784"/>
    <w:rsid w:val="00A32AD8"/>
    <w:rsid w:val="00A45F1C"/>
    <w:rsid w:val="00A54914"/>
    <w:rsid w:val="00A60122"/>
    <w:rsid w:val="00A636AF"/>
    <w:rsid w:val="00A72D86"/>
    <w:rsid w:val="00A733B3"/>
    <w:rsid w:val="00A81DEF"/>
    <w:rsid w:val="00A85E07"/>
    <w:rsid w:val="00A939E1"/>
    <w:rsid w:val="00AB7528"/>
    <w:rsid w:val="00AC21C1"/>
    <w:rsid w:val="00AD05E7"/>
    <w:rsid w:val="00AD3512"/>
    <w:rsid w:val="00AE3271"/>
    <w:rsid w:val="00B0108F"/>
    <w:rsid w:val="00B020B2"/>
    <w:rsid w:val="00B03458"/>
    <w:rsid w:val="00B124C8"/>
    <w:rsid w:val="00B57661"/>
    <w:rsid w:val="00B64E67"/>
    <w:rsid w:val="00B71F6D"/>
    <w:rsid w:val="00B77E4B"/>
    <w:rsid w:val="00B9259A"/>
    <w:rsid w:val="00B977DA"/>
    <w:rsid w:val="00BA2595"/>
    <w:rsid w:val="00BA3E04"/>
    <w:rsid w:val="00BA752E"/>
    <w:rsid w:val="00BA7ADB"/>
    <w:rsid w:val="00BA7C35"/>
    <w:rsid w:val="00BC0E65"/>
    <w:rsid w:val="00BD0557"/>
    <w:rsid w:val="00BD5CFF"/>
    <w:rsid w:val="00BE22FC"/>
    <w:rsid w:val="00BE2B6D"/>
    <w:rsid w:val="00BE7059"/>
    <w:rsid w:val="00BF7A13"/>
    <w:rsid w:val="00C032AA"/>
    <w:rsid w:val="00C21BFD"/>
    <w:rsid w:val="00C230EE"/>
    <w:rsid w:val="00C262D7"/>
    <w:rsid w:val="00C34D3F"/>
    <w:rsid w:val="00C42A9A"/>
    <w:rsid w:val="00C514D4"/>
    <w:rsid w:val="00C61E77"/>
    <w:rsid w:val="00C6232F"/>
    <w:rsid w:val="00C76595"/>
    <w:rsid w:val="00C83213"/>
    <w:rsid w:val="00C86164"/>
    <w:rsid w:val="00C86EED"/>
    <w:rsid w:val="00C90D1F"/>
    <w:rsid w:val="00C9247D"/>
    <w:rsid w:val="00CA18D8"/>
    <w:rsid w:val="00CA4CD8"/>
    <w:rsid w:val="00CB2DB4"/>
    <w:rsid w:val="00CC619E"/>
    <w:rsid w:val="00CD74B4"/>
    <w:rsid w:val="00CE1E28"/>
    <w:rsid w:val="00CE2B84"/>
    <w:rsid w:val="00CE6EE2"/>
    <w:rsid w:val="00CF53B6"/>
    <w:rsid w:val="00D152EC"/>
    <w:rsid w:val="00D16ED3"/>
    <w:rsid w:val="00D176C5"/>
    <w:rsid w:val="00D20AF6"/>
    <w:rsid w:val="00D27BBC"/>
    <w:rsid w:val="00D5002A"/>
    <w:rsid w:val="00D62010"/>
    <w:rsid w:val="00D6497F"/>
    <w:rsid w:val="00D64AD0"/>
    <w:rsid w:val="00D83187"/>
    <w:rsid w:val="00D93643"/>
    <w:rsid w:val="00D949C6"/>
    <w:rsid w:val="00DA252B"/>
    <w:rsid w:val="00DA50A7"/>
    <w:rsid w:val="00DA5408"/>
    <w:rsid w:val="00DB577B"/>
    <w:rsid w:val="00DD1691"/>
    <w:rsid w:val="00DD2598"/>
    <w:rsid w:val="00DD7959"/>
    <w:rsid w:val="00DF2A91"/>
    <w:rsid w:val="00DF2CE0"/>
    <w:rsid w:val="00DF4A14"/>
    <w:rsid w:val="00E06E2F"/>
    <w:rsid w:val="00E327B6"/>
    <w:rsid w:val="00E33AB5"/>
    <w:rsid w:val="00E36D75"/>
    <w:rsid w:val="00E445CC"/>
    <w:rsid w:val="00E61AFF"/>
    <w:rsid w:val="00E73B4D"/>
    <w:rsid w:val="00E75311"/>
    <w:rsid w:val="00E81C0F"/>
    <w:rsid w:val="00E854B0"/>
    <w:rsid w:val="00E9638A"/>
    <w:rsid w:val="00EA6948"/>
    <w:rsid w:val="00EC44D0"/>
    <w:rsid w:val="00EC4E9C"/>
    <w:rsid w:val="00EE4E56"/>
    <w:rsid w:val="00EF42D6"/>
    <w:rsid w:val="00F01B29"/>
    <w:rsid w:val="00F14748"/>
    <w:rsid w:val="00F14AC7"/>
    <w:rsid w:val="00F160A5"/>
    <w:rsid w:val="00F173F8"/>
    <w:rsid w:val="00F225FE"/>
    <w:rsid w:val="00F31818"/>
    <w:rsid w:val="00F36770"/>
    <w:rsid w:val="00F378B0"/>
    <w:rsid w:val="00F37F9E"/>
    <w:rsid w:val="00F436F3"/>
    <w:rsid w:val="00F63627"/>
    <w:rsid w:val="00F64B70"/>
    <w:rsid w:val="00F65406"/>
    <w:rsid w:val="00F669C7"/>
    <w:rsid w:val="00F71C9A"/>
    <w:rsid w:val="00F76BF1"/>
    <w:rsid w:val="00F80A8B"/>
    <w:rsid w:val="00F87BE5"/>
    <w:rsid w:val="00F97796"/>
    <w:rsid w:val="00F97B4B"/>
    <w:rsid w:val="00FA021D"/>
    <w:rsid w:val="00FA0970"/>
    <w:rsid w:val="00FA3C14"/>
    <w:rsid w:val="00FA48EF"/>
    <w:rsid w:val="00FD5D9F"/>
    <w:rsid w:val="00FE0533"/>
    <w:rsid w:val="00FE5996"/>
    <w:rsid w:val="00FF675A"/>
    <w:rsid w:val="00FF79AF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48ABA"/>
  <w15:docId w15:val="{79B3602A-0F57-41FC-9ECB-F7BD6D13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B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Colorful List - Accent 11,List Paragraph1,Bulletr List Paragraph,列出段落,列出段落1,List Paragraph2,List Paragraph21,Párrafo de lista1,Parágrafo da Lista1,リスト段落1,Listeafsnit1,Bullet list,Foot,清單段落a,一,內文標"/>
    <w:basedOn w:val="a"/>
    <w:link w:val="a4"/>
    <w:uiPriority w:val="34"/>
    <w:qFormat/>
    <w:rsid w:val="00CE2B84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table" w:styleId="a5">
    <w:name w:val="Table Grid"/>
    <w:basedOn w:val="a1"/>
    <w:uiPriority w:val="59"/>
    <w:rsid w:val="00CE2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sid w:val="00CE2B84"/>
    <w:rPr>
      <w:color w:val="0000FF"/>
      <w:u w:val="single"/>
    </w:rPr>
  </w:style>
  <w:style w:type="character" w:customStyle="1" w:styleId="color-3">
    <w:name w:val="color-3"/>
    <w:basedOn w:val="a0"/>
    <w:rsid w:val="00CE2B84"/>
  </w:style>
  <w:style w:type="character" w:customStyle="1" w:styleId="a4">
    <w:name w:val="清單段落 字元"/>
    <w:aliases w:val="Bullet List 字元,FooterText 字元,numbered 字元,Paragraphe de liste1 字元,Colorful List - Accent 11 字元,List Paragraph1 字元,Bulletr List Paragraph 字元,列出段落 字元,列出段落1 字元,List Paragraph2 字元,List Paragraph21 字元,Párrafo de lista1 字元,Parágrafo da Lista1 字元,一 字元"/>
    <w:link w:val="a3"/>
    <w:uiPriority w:val="34"/>
    <w:locked/>
    <w:rsid w:val="00CE1E28"/>
    <w:rPr>
      <w:rFonts w:ascii="新細明體" w:eastAsia="新細明體" w:hAnsi="新細明體" w:cs="新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D27B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27BB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27B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27BBC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2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92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析的提及項目1"/>
    <w:basedOn w:val="a0"/>
    <w:uiPriority w:val="99"/>
    <w:semiHidden/>
    <w:unhideWhenUsed/>
    <w:rsid w:val="001A6BAD"/>
    <w:rPr>
      <w:color w:val="808080"/>
      <w:shd w:val="clear" w:color="auto" w:fill="E6E6E6"/>
    </w:rPr>
  </w:style>
  <w:style w:type="character" w:styleId="ad">
    <w:name w:val="FollowedHyperlink"/>
    <w:basedOn w:val="a0"/>
    <w:uiPriority w:val="99"/>
    <w:semiHidden/>
    <w:unhideWhenUsed/>
    <w:rsid w:val="007D4A34"/>
    <w:rPr>
      <w:color w:val="954F72" w:themeColor="followedHyperlink"/>
      <w:u w:val="single"/>
    </w:rPr>
  </w:style>
  <w:style w:type="paragraph" w:styleId="ae">
    <w:name w:val="Revision"/>
    <w:hidden/>
    <w:uiPriority w:val="99"/>
    <w:semiHidden/>
    <w:rsid w:val="007B6217"/>
  </w:style>
  <w:style w:type="paragraph" w:styleId="Web">
    <w:name w:val="Normal (Web)"/>
    <w:basedOn w:val="a"/>
    <w:uiPriority w:val="99"/>
    <w:unhideWhenUsed/>
    <w:rsid w:val="00DF4A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1-3">
    <w:name w:val="Medium Shading 1 Accent 3"/>
    <w:basedOn w:val="a1"/>
    <w:uiPriority w:val="63"/>
    <w:rsid w:val="002F66E6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0">
    <w:name w:val="表格格線1"/>
    <w:basedOn w:val="a1"/>
    <w:next w:val="a5"/>
    <w:uiPriority w:val="59"/>
    <w:rsid w:val="00BE2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C88A4-C296-4EE6-B67F-288B60889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VickyYC Huang</dc:creator>
  <cp:lastModifiedBy>user</cp:lastModifiedBy>
  <cp:revision>8</cp:revision>
  <cp:lastPrinted>2019-09-11T12:20:00Z</cp:lastPrinted>
  <dcterms:created xsi:type="dcterms:W3CDTF">2019-11-28T09:58:00Z</dcterms:created>
  <dcterms:modified xsi:type="dcterms:W3CDTF">2019-11-29T02:59:00Z</dcterms:modified>
</cp:coreProperties>
</file>